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71F" w:rsidRPr="00E613CE" w:rsidRDefault="0038071F" w:rsidP="0038071F">
      <w:pPr>
        <w:rPr>
          <w:rFonts w:cstheme="minorHAnsi"/>
          <w:b/>
          <w:bCs/>
          <w:sz w:val="24"/>
          <w:szCs w:val="24"/>
          <w:lang w:val="es-ES_tradnl"/>
        </w:rPr>
      </w:pPr>
      <w:r w:rsidRPr="00E613CE">
        <w:rPr>
          <w:rFonts w:cstheme="minorHAnsi"/>
          <w:noProof/>
          <w:sz w:val="24"/>
          <w:szCs w:val="24"/>
          <w:lang w:eastAsia="es-AR"/>
        </w:rPr>
        <w:drawing>
          <wp:anchor distT="0" distB="0" distL="114300" distR="114300" simplePos="0" relativeHeight="251659264" behindDoc="1" locked="0" layoutInCell="1" allowOverlap="1" wp14:anchorId="786B76EC" wp14:editId="4DBE43BB">
            <wp:simplePos x="0" y="0"/>
            <wp:positionH relativeFrom="margin">
              <wp:posOffset>4305300</wp:posOffset>
            </wp:positionH>
            <wp:positionV relativeFrom="paragraph">
              <wp:posOffset>171450</wp:posOffset>
            </wp:positionV>
            <wp:extent cx="700405" cy="695325"/>
            <wp:effectExtent l="0" t="0" r="4445" b="9525"/>
            <wp:wrapTight wrapText="bothSides">
              <wp:wrapPolygon edited="0">
                <wp:start x="0" y="0"/>
                <wp:lineTo x="0" y="21304"/>
                <wp:lineTo x="21150" y="21304"/>
                <wp:lineTo x="21150" y="0"/>
                <wp:lineTo x="0" y="0"/>
              </wp:wrapPolygon>
            </wp:wrapTight>
            <wp:docPr id="1" name="0 Imagen" descr="Sub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te logo.jpg"/>
                    <pic:cNvPicPr/>
                  </pic:nvPicPr>
                  <pic:blipFill>
                    <a:blip r:embed="rId4"/>
                    <a:stretch>
                      <a:fillRect/>
                    </a:stretch>
                  </pic:blipFill>
                  <pic:spPr>
                    <a:xfrm>
                      <a:off x="0" y="0"/>
                      <a:ext cx="700405" cy="695325"/>
                    </a:xfrm>
                    <a:prstGeom prst="rect">
                      <a:avLst/>
                    </a:prstGeom>
                  </pic:spPr>
                </pic:pic>
              </a:graphicData>
            </a:graphic>
          </wp:anchor>
        </w:drawing>
      </w:r>
    </w:p>
    <w:p w:rsidR="0038071F" w:rsidRPr="00E613CE" w:rsidRDefault="0038071F" w:rsidP="0038071F">
      <w:pPr>
        <w:rPr>
          <w:rFonts w:cstheme="minorHAnsi"/>
          <w:b/>
          <w:bCs/>
          <w:sz w:val="24"/>
          <w:szCs w:val="24"/>
          <w:lang w:val="es-ES_tradnl"/>
        </w:rPr>
      </w:pPr>
    </w:p>
    <w:p w:rsidR="0038071F" w:rsidRPr="00E613CE" w:rsidRDefault="0038071F" w:rsidP="0038071F">
      <w:pPr>
        <w:rPr>
          <w:rFonts w:cstheme="minorHAnsi"/>
          <w:b/>
          <w:bCs/>
          <w:sz w:val="24"/>
          <w:szCs w:val="24"/>
          <w:lang w:val="es-ES_tradnl"/>
        </w:rPr>
      </w:pPr>
    </w:p>
    <w:p w:rsidR="00207D24" w:rsidRPr="00E613CE" w:rsidRDefault="00C0693A" w:rsidP="00207D24">
      <w:pPr>
        <w:jc w:val="both"/>
        <w:rPr>
          <w:rFonts w:cstheme="minorHAnsi"/>
          <w:bCs/>
          <w:sz w:val="24"/>
          <w:szCs w:val="24"/>
          <w:lang w:val="es-ES_tradnl"/>
        </w:rPr>
      </w:pPr>
      <w:r w:rsidRPr="00E613CE">
        <w:rPr>
          <w:rFonts w:cstheme="minorHAnsi"/>
          <w:bCs/>
          <w:sz w:val="24"/>
          <w:szCs w:val="24"/>
          <w:lang w:val="es-ES_tradnl"/>
        </w:rPr>
        <w:t xml:space="preserve">Noche de los Museos </w:t>
      </w:r>
    </w:p>
    <w:p w:rsidR="0038071F" w:rsidRPr="00E613CE" w:rsidRDefault="00C0693A" w:rsidP="00207D24">
      <w:pPr>
        <w:jc w:val="both"/>
        <w:rPr>
          <w:rFonts w:cstheme="minorHAnsi"/>
          <w:b/>
          <w:bCs/>
          <w:sz w:val="24"/>
          <w:szCs w:val="24"/>
          <w:lang w:val="es-ES_tradnl"/>
        </w:rPr>
      </w:pPr>
      <w:r w:rsidRPr="00E613CE">
        <w:rPr>
          <w:rFonts w:cstheme="minorHAnsi"/>
          <w:b/>
          <w:bCs/>
          <w:sz w:val="24"/>
          <w:szCs w:val="24"/>
          <w:lang w:val="es-ES_tradnl"/>
        </w:rPr>
        <w:t>Los vecinos vivieron u</w:t>
      </w:r>
      <w:r w:rsidR="005F2396" w:rsidRPr="00E613CE">
        <w:rPr>
          <w:rFonts w:cstheme="minorHAnsi"/>
          <w:b/>
          <w:bCs/>
          <w:sz w:val="24"/>
          <w:szCs w:val="24"/>
          <w:lang w:val="es-ES_tradnl"/>
        </w:rPr>
        <w:t>na noche emotiva a bordo de los</w:t>
      </w:r>
      <w:r w:rsidR="005F2396" w:rsidRPr="00E613CE">
        <w:rPr>
          <w:rFonts w:cstheme="minorHAnsi"/>
          <w:b/>
          <w:sz w:val="24"/>
          <w:szCs w:val="24"/>
          <w:lang w:val="es-ES_tradnl"/>
        </w:rPr>
        <w:t xml:space="preserve"> </w:t>
      </w:r>
      <w:r w:rsidR="005F2396" w:rsidRPr="00E613CE">
        <w:rPr>
          <w:rFonts w:cstheme="minorHAnsi"/>
          <w:b/>
          <w:bCs/>
          <w:sz w:val="24"/>
          <w:szCs w:val="24"/>
          <w:lang w:val="es-ES_tradnl"/>
        </w:rPr>
        <w:t>antiguos coches de</w:t>
      </w:r>
      <w:r w:rsidR="00356759" w:rsidRPr="00E613CE">
        <w:rPr>
          <w:rFonts w:cstheme="minorHAnsi"/>
          <w:b/>
          <w:bCs/>
          <w:sz w:val="24"/>
          <w:szCs w:val="24"/>
          <w:lang w:val="es-ES_tradnl"/>
        </w:rPr>
        <w:t xml:space="preserve"> </w:t>
      </w:r>
      <w:r w:rsidR="005F2396" w:rsidRPr="00E613CE">
        <w:rPr>
          <w:rFonts w:cstheme="minorHAnsi"/>
          <w:b/>
          <w:bCs/>
          <w:sz w:val="24"/>
          <w:szCs w:val="24"/>
          <w:lang w:val="es-ES_tradnl"/>
        </w:rPr>
        <w:t>la Línea A</w:t>
      </w:r>
    </w:p>
    <w:p w:rsidR="005F2396" w:rsidRPr="00E613CE" w:rsidRDefault="005F2396" w:rsidP="00207D24">
      <w:pPr>
        <w:jc w:val="both"/>
        <w:rPr>
          <w:rFonts w:cstheme="minorHAnsi"/>
          <w:i/>
          <w:sz w:val="24"/>
          <w:szCs w:val="24"/>
          <w:lang w:val="es-ES_tradnl"/>
        </w:rPr>
      </w:pPr>
      <w:r w:rsidRPr="00E613CE">
        <w:rPr>
          <w:rFonts w:cstheme="minorHAnsi"/>
          <w:i/>
          <w:sz w:val="24"/>
          <w:szCs w:val="24"/>
          <w:lang w:val="es-ES_tradnl"/>
        </w:rPr>
        <w:t>En plan familiar, pudieron revivir</w:t>
      </w:r>
      <w:r w:rsidR="00356759" w:rsidRPr="00E613CE">
        <w:rPr>
          <w:rFonts w:cstheme="minorHAnsi"/>
          <w:i/>
          <w:sz w:val="24"/>
          <w:szCs w:val="24"/>
          <w:lang w:val="es-ES_tradnl"/>
        </w:rPr>
        <w:t xml:space="preserve"> viejas épocas viajando en los </w:t>
      </w:r>
      <w:r w:rsidRPr="00E613CE">
        <w:rPr>
          <w:rFonts w:cstheme="minorHAnsi"/>
          <w:i/>
          <w:sz w:val="24"/>
          <w:szCs w:val="24"/>
          <w:lang w:val="es-ES_tradnl"/>
        </w:rPr>
        <w:t xml:space="preserve">restaurados coches La </w:t>
      </w:r>
      <w:proofErr w:type="spellStart"/>
      <w:r w:rsidRPr="00E613CE">
        <w:rPr>
          <w:rFonts w:cstheme="minorHAnsi"/>
          <w:i/>
          <w:sz w:val="24"/>
          <w:szCs w:val="24"/>
          <w:lang w:val="es-ES_tradnl"/>
        </w:rPr>
        <w:t>Brugeoise</w:t>
      </w:r>
      <w:proofErr w:type="spellEnd"/>
      <w:r w:rsidR="00356759" w:rsidRPr="00E613CE">
        <w:rPr>
          <w:rFonts w:cstheme="minorHAnsi"/>
          <w:i/>
          <w:sz w:val="24"/>
          <w:szCs w:val="24"/>
          <w:lang w:val="es-ES_tradnl"/>
        </w:rPr>
        <w:t>,</w:t>
      </w:r>
      <w:r w:rsidRPr="00E613CE">
        <w:rPr>
          <w:rFonts w:cstheme="minorHAnsi"/>
          <w:i/>
          <w:sz w:val="24"/>
          <w:szCs w:val="24"/>
          <w:lang w:val="es-ES_tradnl"/>
        </w:rPr>
        <w:t xml:space="preserve"> </w:t>
      </w:r>
      <w:r w:rsidRPr="00E613CE">
        <w:rPr>
          <w:rFonts w:cstheme="minorHAnsi"/>
          <w:i/>
          <w:sz w:val="24"/>
          <w:szCs w:val="24"/>
        </w:rPr>
        <w:t>que circularon durante casi 100 años</w:t>
      </w:r>
      <w:r w:rsidRPr="00E613CE">
        <w:rPr>
          <w:rFonts w:cstheme="minorHAnsi"/>
          <w:i/>
          <w:sz w:val="24"/>
          <w:szCs w:val="24"/>
          <w:lang w:val="es-ES_tradnl"/>
        </w:rPr>
        <w:t>.</w:t>
      </w:r>
    </w:p>
    <w:p w:rsidR="0038071F" w:rsidRPr="00E613CE" w:rsidRDefault="0038071F" w:rsidP="00207D24">
      <w:pPr>
        <w:jc w:val="both"/>
        <w:rPr>
          <w:rFonts w:cstheme="minorHAnsi"/>
          <w:sz w:val="24"/>
          <w:szCs w:val="24"/>
          <w:lang w:val="es-ES_tradnl"/>
        </w:rPr>
      </w:pPr>
    </w:p>
    <w:p w:rsidR="00207D24" w:rsidRPr="00E613CE" w:rsidRDefault="001B711C" w:rsidP="00207D24">
      <w:pPr>
        <w:jc w:val="both"/>
        <w:rPr>
          <w:rFonts w:cstheme="minorHAnsi"/>
          <w:sz w:val="24"/>
          <w:szCs w:val="24"/>
        </w:rPr>
      </w:pPr>
      <w:r w:rsidRPr="00E613CE">
        <w:rPr>
          <w:rFonts w:cstheme="minorHAnsi"/>
          <w:color w:val="000000" w:themeColor="text1"/>
          <w:sz w:val="24"/>
          <w:szCs w:val="24"/>
        </w:rPr>
        <w:t>(Ciudad Autón</w:t>
      </w:r>
      <w:bookmarkStart w:id="0" w:name="_GoBack"/>
      <w:bookmarkEnd w:id="0"/>
      <w:r w:rsidRPr="00E613CE">
        <w:rPr>
          <w:rFonts w:cstheme="minorHAnsi"/>
          <w:color w:val="000000" w:themeColor="text1"/>
          <w:sz w:val="24"/>
          <w:szCs w:val="24"/>
        </w:rPr>
        <w:t xml:space="preserve">oma de Buenos Aires, </w:t>
      </w:r>
      <w:r w:rsidRPr="00E613CE">
        <w:rPr>
          <w:rFonts w:cstheme="minorHAnsi"/>
          <w:color w:val="000000" w:themeColor="text1"/>
          <w:sz w:val="24"/>
          <w:szCs w:val="24"/>
        </w:rPr>
        <w:t>3</w:t>
      </w:r>
      <w:r w:rsidRPr="00E613CE">
        <w:rPr>
          <w:rFonts w:cstheme="minorHAnsi"/>
          <w:color w:val="000000" w:themeColor="text1"/>
          <w:sz w:val="24"/>
          <w:szCs w:val="24"/>
        </w:rPr>
        <w:t xml:space="preserve"> de </w:t>
      </w:r>
      <w:r w:rsidRPr="00E613CE">
        <w:rPr>
          <w:rFonts w:cstheme="minorHAnsi"/>
          <w:color w:val="000000" w:themeColor="text1"/>
          <w:sz w:val="24"/>
          <w:szCs w:val="24"/>
        </w:rPr>
        <w:t>noviembre</w:t>
      </w:r>
      <w:r w:rsidRPr="00E613CE">
        <w:rPr>
          <w:rFonts w:cstheme="minorHAnsi"/>
          <w:color w:val="000000" w:themeColor="text1"/>
          <w:sz w:val="24"/>
          <w:szCs w:val="24"/>
        </w:rPr>
        <w:t xml:space="preserve"> de 2019</w:t>
      </w:r>
      <w:r w:rsidRPr="00E613CE">
        <w:rPr>
          <w:rFonts w:cstheme="minorHAnsi"/>
          <w:color w:val="000000" w:themeColor="text1"/>
          <w:sz w:val="24"/>
          <w:szCs w:val="24"/>
        </w:rPr>
        <w:t>).</w:t>
      </w:r>
      <w:r w:rsidR="00207D24" w:rsidRPr="00E613CE">
        <w:rPr>
          <w:rFonts w:cstheme="minorHAnsi"/>
          <w:sz w:val="24"/>
          <w:szCs w:val="24"/>
          <w:lang w:val="es-ES_tradnl"/>
        </w:rPr>
        <w:t xml:space="preserve"> </w:t>
      </w:r>
      <w:r w:rsidR="00356759" w:rsidRPr="00E613CE">
        <w:rPr>
          <w:rFonts w:cstheme="minorHAnsi"/>
          <w:sz w:val="24"/>
          <w:szCs w:val="24"/>
          <w:lang w:val="es-ES_tradnl"/>
        </w:rPr>
        <w:t xml:space="preserve">El Subte se llenó de emoción: sorpresas, </w:t>
      </w:r>
      <w:r w:rsidR="00B37DCB" w:rsidRPr="00E613CE">
        <w:rPr>
          <w:rFonts w:cstheme="minorHAnsi"/>
          <w:sz w:val="24"/>
          <w:szCs w:val="24"/>
          <w:lang w:val="es-ES_tradnl"/>
        </w:rPr>
        <w:t>risas, fotos</w:t>
      </w:r>
      <w:r w:rsidR="00356759" w:rsidRPr="00E613CE">
        <w:rPr>
          <w:rFonts w:cstheme="minorHAnsi"/>
          <w:sz w:val="24"/>
          <w:szCs w:val="24"/>
          <w:lang w:val="es-ES_tradnl"/>
        </w:rPr>
        <w:t xml:space="preserve"> y muchos recuerdos en una jornada para </w:t>
      </w:r>
      <w:r w:rsidR="00B37DCB" w:rsidRPr="00E613CE">
        <w:rPr>
          <w:rFonts w:cstheme="minorHAnsi"/>
          <w:sz w:val="24"/>
          <w:szCs w:val="24"/>
          <w:lang w:val="es-ES_tradnl"/>
        </w:rPr>
        <w:t>el recuerdo. Du</w:t>
      </w:r>
      <w:r w:rsidR="0038071F" w:rsidRPr="00E613CE">
        <w:rPr>
          <w:rFonts w:cstheme="minorHAnsi"/>
          <w:sz w:val="24"/>
          <w:szCs w:val="24"/>
          <w:lang w:val="es-ES_tradnl"/>
        </w:rPr>
        <w:t>rante </w:t>
      </w:r>
      <w:r w:rsidR="00B37DCB" w:rsidRPr="00E613CE">
        <w:rPr>
          <w:rFonts w:cstheme="minorHAnsi"/>
          <w:sz w:val="24"/>
          <w:szCs w:val="24"/>
          <w:lang w:val="es-ES_tradnl"/>
        </w:rPr>
        <w:t>l</w:t>
      </w:r>
      <w:r w:rsidR="0038071F" w:rsidRPr="00E613CE">
        <w:rPr>
          <w:rFonts w:cstheme="minorHAnsi"/>
          <w:sz w:val="24"/>
          <w:szCs w:val="24"/>
          <w:lang w:val="es-ES_tradnl"/>
        </w:rPr>
        <w:t xml:space="preserve">a Noche de los Museos, los vecinos </w:t>
      </w:r>
      <w:r w:rsidR="00B37DCB" w:rsidRPr="00E613CE">
        <w:rPr>
          <w:rFonts w:cstheme="minorHAnsi"/>
          <w:sz w:val="24"/>
          <w:szCs w:val="24"/>
          <w:lang w:val="es-ES_tradnl"/>
        </w:rPr>
        <w:t xml:space="preserve">viajaron un ratito al pasado porque </w:t>
      </w:r>
      <w:r w:rsidR="0038071F" w:rsidRPr="00E613CE">
        <w:rPr>
          <w:rFonts w:cstheme="minorHAnsi"/>
          <w:sz w:val="24"/>
          <w:szCs w:val="24"/>
        </w:rPr>
        <w:t xml:space="preserve">Subterráneos de Buenos Aires S.E. (SBASE) </w:t>
      </w:r>
      <w:r w:rsidR="00207D24" w:rsidRPr="00E613CE">
        <w:rPr>
          <w:rFonts w:cstheme="minorHAnsi"/>
          <w:sz w:val="24"/>
          <w:szCs w:val="24"/>
        </w:rPr>
        <w:t xml:space="preserve">los </w:t>
      </w:r>
      <w:r w:rsidR="00B37DCB" w:rsidRPr="00E613CE">
        <w:rPr>
          <w:rFonts w:cstheme="minorHAnsi"/>
          <w:sz w:val="24"/>
          <w:szCs w:val="24"/>
        </w:rPr>
        <w:t xml:space="preserve">invitó </w:t>
      </w:r>
      <w:r w:rsidR="0038071F" w:rsidRPr="00E613CE">
        <w:rPr>
          <w:rFonts w:cstheme="minorHAnsi"/>
          <w:sz w:val="24"/>
          <w:szCs w:val="24"/>
        </w:rPr>
        <w:t>a</w:t>
      </w:r>
      <w:r w:rsidR="00B37DCB" w:rsidRPr="00E613CE">
        <w:rPr>
          <w:rFonts w:cstheme="minorHAnsi"/>
          <w:sz w:val="24"/>
          <w:szCs w:val="24"/>
        </w:rPr>
        <w:t xml:space="preserve"> </w:t>
      </w:r>
      <w:r w:rsidR="0038071F" w:rsidRPr="00E613CE">
        <w:rPr>
          <w:rFonts w:cstheme="minorHAnsi"/>
          <w:sz w:val="24"/>
          <w:szCs w:val="24"/>
        </w:rPr>
        <w:t>pasear</w:t>
      </w:r>
      <w:r w:rsidR="0038071F" w:rsidRPr="00E613CE">
        <w:rPr>
          <w:rFonts w:cstheme="minorHAnsi"/>
          <w:sz w:val="24"/>
          <w:szCs w:val="24"/>
          <w:lang w:val="es-ES_tradnl"/>
        </w:rPr>
        <w:t xml:space="preserve"> a bordo de los antiguos coches La </w:t>
      </w:r>
      <w:proofErr w:type="spellStart"/>
      <w:r w:rsidR="0038071F" w:rsidRPr="00E613CE">
        <w:rPr>
          <w:rFonts w:cstheme="minorHAnsi"/>
          <w:sz w:val="24"/>
          <w:szCs w:val="24"/>
          <w:lang w:val="es-ES_tradnl"/>
        </w:rPr>
        <w:t>Brugeoise</w:t>
      </w:r>
      <w:proofErr w:type="spellEnd"/>
      <w:r w:rsidR="0038071F" w:rsidRPr="00E613CE">
        <w:rPr>
          <w:rFonts w:cstheme="minorHAnsi"/>
          <w:sz w:val="24"/>
          <w:szCs w:val="24"/>
          <w:lang w:val="es-ES_tradnl"/>
        </w:rPr>
        <w:t xml:space="preserve">, </w:t>
      </w:r>
      <w:r w:rsidR="0038071F" w:rsidRPr="00E613CE">
        <w:rPr>
          <w:rFonts w:cstheme="minorHAnsi"/>
          <w:sz w:val="24"/>
          <w:szCs w:val="24"/>
        </w:rPr>
        <w:t>que circularon durante</w:t>
      </w:r>
      <w:r w:rsidR="00207D24" w:rsidRPr="00E613CE">
        <w:rPr>
          <w:rFonts w:cstheme="minorHAnsi"/>
          <w:sz w:val="24"/>
          <w:szCs w:val="24"/>
        </w:rPr>
        <w:t xml:space="preserve"> casi</w:t>
      </w:r>
      <w:r w:rsidR="0038071F" w:rsidRPr="00E613CE">
        <w:rPr>
          <w:rFonts w:cstheme="minorHAnsi"/>
          <w:sz w:val="24"/>
          <w:szCs w:val="24"/>
        </w:rPr>
        <w:t xml:space="preserve"> 100 años en la Línea A</w:t>
      </w:r>
      <w:r w:rsidR="00207D24" w:rsidRPr="00E613CE">
        <w:rPr>
          <w:rFonts w:cstheme="minorHAnsi"/>
          <w:sz w:val="24"/>
          <w:szCs w:val="24"/>
        </w:rPr>
        <w:t>.</w:t>
      </w:r>
    </w:p>
    <w:p w:rsidR="00207D24" w:rsidRPr="00E613CE" w:rsidRDefault="00B37DCB" w:rsidP="00207D24">
      <w:pPr>
        <w:jc w:val="both"/>
        <w:rPr>
          <w:rFonts w:cstheme="minorHAnsi"/>
          <w:sz w:val="24"/>
          <w:szCs w:val="24"/>
        </w:rPr>
      </w:pPr>
      <w:r w:rsidRPr="00E613CE">
        <w:rPr>
          <w:rFonts w:cstheme="minorHAnsi"/>
          <w:sz w:val="24"/>
          <w:szCs w:val="24"/>
        </w:rPr>
        <w:t xml:space="preserve">Con atención y muchas </w:t>
      </w:r>
      <w:proofErr w:type="spellStart"/>
      <w:r w:rsidRPr="00E613CE">
        <w:rPr>
          <w:rFonts w:cstheme="minorHAnsi"/>
          <w:sz w:val="24"/>
          <w:szCs w:val="24"/>
        </w:rPr>
        <w:t>selfies</w:t>
      </w:r>
      <w:proofErr w:type="spellEnd"/>
      <w:r w:rsidRPr="00E613CE">
        <w:rPr>
          <w:rFonts w:cstheme="minorHAnsi"/>
          <w:sz w:val="24"/>
          <w:szCs w:val="24"/>
        </w:rPr>
        <w:t>, los usuarios siguieron a los guías que revivieron</w:t>
      </w:r>
      <w:r w:rsidR="00207D24" w:rsidRPr="00E613CE">
        <w:rPr>
          <w:rFonts w:cstheme="minorHAnsi"/>
          <w:sz w:val="24"/>
          <w:szCs w:val="24"/>
        </w:rPr>
        <w:t>, a lo largo de los tres</w:t>
      </w:r>
      <w:r w:rsidR="008455FD" w:rsidRPr="00E613CE">
        <w:rPr>
          <w:rFonts w:cstheme="minorHAnsi"/>
          <w:sz w:val="24"/>
          <w:szCs w:val="24"/>
        </w:rPr>
        <w:t xml:space="preserve"> viaje</w:t>
      </w:r>
      <w:r w:rsidR="00207D24" w:rsidRPr="00E613CE">
        <w:rPr>
          <w:rFonts w:cstheme="minorHAnsi"/>
          <w:sz w:val="24"/>
          <w:szCs w:val="24"/>
        </w:rPr>
        <w:t>s</w:t>
      </w:r>
      <w:r w:rsidR="008455FD" w:rsidRPr="00E613CE">
        <w:rPr>
          <w:rFonts w:cstheme="minorHAnsi"/>
          <w:sz w:val="24"/>
          <w:szCs w:val="24"/>
        </w:rPr>
        <w:t xml:space="preserve"> entre </w:t>
      </w:r>
      <w:r w:rsidR="008455FD" w:rsidRPr="00E613CE">
        <w:rPr>
          <w:rFonts w:cstheme="minorHAnsi"/>
          <w:sz w:val="24"/>
          <w:szCs w:val="24"/>
          <w:lang w:val="es-ES_tradnl"/>
        </w:rPr>
        <w:t>las estaciones Perú y Primera Junta,</w:t>
      </w:r>
      <w:r w:rsidRPr="00E613CE">
        <w:rPr>
          <w:rFonts w:cstheme="minorHAnsi"/>
          <w:sz w:val="24"/>
          <w:szCs w:val="24"/>
        </w:rPr>
        <w:t xml:space="preserve"> la historia de las formaciones</w:t>
      </w:r>
      <w:r w:rsidR="008455FD" w:rsidRPr="00E613CE">
        <w:rPr>
          <w:rFonts w:cstheme="minorHAnsi"/>
          <w:sz w:val="24"/>
          <w:szCs w:val="24"/>
        </w:rPr>
        <w:t>. A</w:t>
      </w:r>
      <w:r w:rsidRPr="00E613CE">
        <w:rPr>
          <w:rFonts w:cstheme="minorHAnsi"/>
          <w:sz w:val="24"/>
          <w:szCs w:val="24"/>
        </w:rPr>
        <w:t>lgunos</w:t>
      </w:r>
      <w:r w:rsidR="00897869" w:rsidRPr="00E613CE">
        <w:rPr>
          <w:rFonts w:cstheme="minorHAnsi"/>
          <w:sz w:val="24"/>
          <w:szCs w:val="24"/>
        </w:rPr>
        <w:t xml:space="preserve"> pasajeros</w:t>
      </w:r>
      <w:r w:rsidRPr="00E613CE">
        <w:rPr>
          <w:rFonts w:cstheme="minorHAnsi"/>
          <w:sz w:val="24"/>
          <w:szCs w:val="24"/>
        </w:rPr>
        <w:t>, hasta se animaron a intervenir con anécdota</w:t>
      </w:r>
      <w:r w:rsidR="00897869" w:rsidRPr="00E613CE">
        <w:rPr>
          <w:rFonts w:cstheme="minorHAnsi"/>
          <w:sz w:val="24"/>
          <w:szCs w:val="24"/>
        </w:rPr>
        <w:t>s</w:t>
      </w:r>
      <w:r w:rsidR="008455FD" w:rsidRPr="00E613CE">
        <w:rPr>
          <w:rFonts w:cstheme="minorHAnsi"/>
          <w:sz w:val="24"/>
          <w:szCs w:val="24"/>
        </w:rPr>
        <w:t xml:space="preserve"> de otras décadas cuando las formaciones aún estaban circulando</w:t>
      </w:r>
      <w:r w:rsidRPr="00E613CE">
        <w:rPr>
          <w:rFonts w:cstheme="minorHAnsi"/>
          <w:sz w:val="24"/>
          <w:szCs w:val="24"/>
        </w:rPr>
        <w:t xml:space="preserve">.  </w:t>
      </w:r>
    </w:p>
    <w:p w:rsidR="00207D24" w:rsidRPr="00E613CE" w:rsidRDefault="00207D24" w:rsidP="00207D24">
      <w:pPr>
        <w:jc w:val="both"/>
        <w:rPr>
          <w:rFonts w:cstheme="minorHAnsi"/>
          <w:sz w:val="24"/>
          <w:szCs w:val="24"/>
        </w:rPr>
      </w:pPr>
      <w:r w:rsidRPr="00E613CE">
        <w:rPr>
          <w:rFonts w:cstheme="minorHAnsi"/>
          <w:sz w:val="24"/>
          <w:szCs w:val="24"/>
        </w:rPr>
        <w:t>En total, fueron 270 los invitados a viajar en los coches declarados Patrimonio Cultural de la Ciudad de Buenos Aires por la Legislatura porteña en 2013.</w:t>
      </w:r>
    </w:p>
    <w:p w:rsidR="008455FD" w:rsidRPr="00E613CE" w:rsidRDefault="008455FD" w:rsidP="00207D24">
      <w:pPr>
        <w:jc w:val="both"/>
        <w:rPr>
          <w:rFonts w:cstheme="minorHAnsi"/>
          <w:sz w:val="24"/>
          <w:szCs w:val="24"/>
        </w:rPr>
      </w:pPr>
      <w:r w:rsidRPr="00E613CE">
        <w:rPr>
          <w:rFonts w:cstheme="minorHAnsi"/>
          <w:sz w:val="24"/>
          <w:szCs w:val="24"/>
          <w:lang w:val="es-ES_tradnl"/>
        </w:rPr>
        <w:t xml:space="preserve">Además, gracias a la participación de la Asociación Amigos del Tranvía, </w:t>
      </w:r>
      <w:r w:rsidR="00955977" w:rsidRPr="00E613CE">
        <w:rPr>
          <w:rFonts w:cstheme="minorHAnsi"/>
          <w:sz w:val="24"/>
          <w:szCs w:val="24"/>
          <w:lang w:val="es-ES_tradnl"/>
        </w:rPr>
        <w:t xml:space="preserve">más de </w:t>
      </w:r>
      <w:r w:rsidR="00897869" w:rsidRPr="00E613CE">
        <w:rPr>
          <w:rFonts w:cstheme="minorHAnsi"/>
          <w:sz w:val="24"/>
          <w:szCs w:val="24"/>
          <w:lang w:val="es-ES_tradnl"/>
        </w:rPr>
        <w:t>mil</w:t>
      </w:r>
      <w:r w:rsidR="00955977" w:rsidRPr="00E613CE">
        <w:rPr>
          <w:rFonts w:cstheme="minorHAnsi"/>
          <w:sz w:val="24"/>
          <w:szCs w:val="24"/>
          <w:lang w:val="es-ES_tradnl"/>
        </w:rPr>
        <w:t xml:space="preserve"> personas pudieron subirse</w:t>
      </w:r>
      <w:r w:rsidR="00897869" w:rsidRPr="00E613CE">
        <w:rPr>
          <w:rFonts w:cstheme="minorHAnsi"/>
          <w:sz w:val="24"/>
          <w:szCs w:val="24"/>
          <w:lang w:val="es-ES_tradnl"/>
        </w:rPr>
        <w:t xml:space="preserve"> a una “bruja” en el Taller Polvorín, en </w:t>
      </w:r>
      <w:r w:rsidRPr="00E613CE">
        <w:rPr>
          <w:rFonts w:cstheme="minorHAnsi"/>
          <w:sz w:val="24"/>
          <w:szCs w:val="24"/>
        </w:rPr>
        <w:t>Caballito</w:t>
      </w:r>
      <w:r w:rsidRPr="00E613CE">
        <w:rPr>
          <w:rFonts w:cstheme="minorHAnsi"/>
          <w:sz w:val="24"/>
          <w:szCs w:val="24"/>
          <w:lang w:val="es-ES_tradnl"/>
        </w:rPr>
        <w:t xml:space="preserve">. </w:t>
      </w:r>
      <w:r w:rsidRPr="00E613CE">
        <w:rPr>
          <w:rFonts w:cstheme="minorHAnsi"/>
          <w:sz w:val="24"/>
          <w:szCs w:val="24"/>
        </w:rPr>
        <w:t>Con más de 100 años, es el taller ferroviario más antiguo de la red. Fue construido en 1914 por la Compañía de Tranvías Anglo–Argentina para reparar los coches de la actual Línea A (inaugurada el 1° de diciembre de 1913). En la actualidad se conservan allí rieles, herramientas y maquinarias originales.</w:t>
      </w:r>
    </w:p>
    <w:p w:rsidR="001B711C" w:rsidRPr="00E613CE" w:rsidRDefault="00207D24" w:rsidP="001B711C">
      <w:pPr>
        <w:jc w:val="both"/>
        <w:rPr>
          <w:rFonts w:cstheme="minorHAnsi"/>
          <w:sz w:val="24"/>
          <w:szCs w:val="24"/>
        </w:rPr>
      </w:pPr>
      <w:r w:rsidRPr="00E613CE">
        <w:rPr>
          <w:rFonts w:cstheme="minorHAnsi"/>
          <w:sz w:val="24"/>
          <w:szCs w:val="24"/>
          <w:lang w:val="es-ES_tradnl"/>
        </w:rPr>
        <w:t>Esta actividad fue impulsada j</w:t>
      </w:r>
      <w:r w:rsidR="0038071F" w:rsidRPr="00E613CE">
        <w:rPr>
          <w:rFonts w:cstheme="minorHAnsi"/>
          <w:sz w:val="24"/>
          <w:szCs w:val="24"/>
          <w:lang w:val="es-ES_tradnl"/>
        </w:rPr>
        <w:t>unto al Ministerio de Desarrollo Urbano y Transporte y Participación Ciudadana, para que los nostálgicos puedan vivir una experiencia única</w:t>
      </w:r>
      <w:r w:rsidR="00955977" w:rsidRPr="00E613CE">
        <w:rPr>
          <w:rFonts w:cstheme="minorHAnsi"/>
          <w:sz w:val="24"/>
          <w:szCs w:val="24"/>
          <w:lang w:val="es-ES_tradnl"/>
        </w:rPr>
        <w:t xml:space="preserve">, con shows musicales y mucha emoción. </w:t>
      </w:r>
      <w:r w:rsidR="001B711C" w:rsidRPr="00E613CE">
        <w:rPr>
          <w:rFonts w:cstheme="minorHAnsi"/>
          <w:sz w:val="24"/>
          <w:szCs w:val="24"/>
        </w:rPr>
        <w:t>En las ediciones de 2017, se inscribieron más de 13 mil vecinos.</w:t>
      </w:r>
    </w:p>
    <w:p w:rsidR="00124FC9" w:rsidRPr="00E613CE" w:rsidRDefault="00E613CE" w:rsidP="001B711C">
      <w:pPr>
        <w:jc w:val="both"/>
        <w:rPr>
          <w:rFonts w:cstheme="minorHAnsi"/>
          <w:sz w:val="24"/>
          <w:szCs w:val="24"/>
        </w:rPr>
      </w:pPr>
    </w:p>
    <w:sectPr w:rsidR="00124FC9" w:rsidRPr="00E613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1F"/>
    <w:rsid w:val="001B711C"/>
    <w:rsid w:val="00207D24"/>
    <w:rsid w:val="00356759"/>
    <w:rsid w:val="0038071F"/>
    <w:rsid w:val="00427A26"/>
    <w:rsid w:val="0044036D"/>
    <w:rsid w:val="005F2396"/>
    <w:rsid w:val="008455FD"/>
    <w:rsid w:val="008706F2"/>
    <w:rsid w:val="00897869"/>
    <w:rsid w:val="00955977"/>
    <w:rsid w:val="00A45BDC"/>
    <w:rsid w:val="00B37DCB"/>
    <w:rsid w:val="00C0693A"/>
    <w:rsid w:val="00E613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A5BA5-6E98-4555-A51B-E21713C3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Florio</dc:creator>
  <cp:keywords/>
  <dc:description/>
  <cp:lastModifiedBy>Paola Florio</cp:lastModifiedBy>
  <cp:revision>9</cp:revision>
  <dcterms:created xsi:type="dcterms:W3CDTF">2019-11-01T18:06:00Z</dcterms:created>
  <dcterms:modified xsi:type="dcterms:W3CDTF">2019-11-01T19:29:00Z</dcterms:modified>
</cp:coreProperties>
</file>