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10F" w:rsidRDefault="00F2210F" w:rsidP="008868BC">
      <w:pPr>
        <w:spacing w:after="240" w:line="276" w:lineRule="auto"/>
        <w:rPr>
          <w:rFonts w:ascii="Verdana" w:hAnsi="Verdana"/>
          <w:b/>
          <w:sz w:val="20"/>
          <w:szCs w:val="20"/>
        </w:rPr>
      </w:pPr>
    </w:p>
    <w:p w:rsidR="003454B1" w:rsidRDefault="003454B1" w:rsidP="008868BC">
      <w:pPr>
        <w:spacing w:after="240" w:line="276" w:lineRule="auto"/>
        <w:rPr>
          <w:rFonts w:ascii="Verdana" w:hAnsi="Verdana"/>
          <w:b/>
          <w:sz w:val="20"/>
          <w:szCs w:val="20"/>
        </w:rPr>
      </w:pPr>
    </w:p>
    <w:p w:rsidR="00055764" w:rsidRPr="00055764" w:rsidRDefault="00055764" w:rsidP="00055764">
      <w:pPr>
        <w:rPr>
          <w:rFonts w:ascii="Verdana" w:eastAsia="Times New Roman" w:hAnsi="Verdana"/>
          <w:sz w:val="20"/>
          <w:szCs w:val="20"/>
        </w:rPr>
      </w:pPr>
      <w:r w:rsidRPr="00055764">
        <w:rPr>
          <w:rFonts w:ascii="Verdana" w:eastAsia="Times New Roman" w:hAnsi="Verdana"/>
          <w:b/>
          <w:bCs/>
          <w:sz w:val="20"/>
          <w:szCs w:val="20"/>
        </w:rPr>
        <w:t>Por el avance de las obras en Plaza Houssay, la estación Facultad de Medicina cerrará los fines de semana hasta abril</w:t>
      </w:r>
    </w:p>
    <w:p w:rsidR="00055764" w:rsidRPr="00055764" w:rsidRDefault="00055764" w:rsidP="00055764">
      <w:pPr>
        <w:rPr>
          <w:rFonts w:ascii="Verdana" w:eastAsia="Times New Roman" w:hAnsi="Verdana"/>
          <w:i/>
          <w:iCs/>
          <w:sz w:val="20"/>
          <w:szCs w:val="20"/>
        </w:rPr>
      </w:pPr>
    </w:p>
    <w:p w:rsidR="00055764" w:rsidRPr="00055764" w:rsidRDefault="00055764" w:rsidP="00055764">
      <w:pPr>
        <w:rPr>
          <w:rFonts w:ascii="Verdana" w:eastAsia="Times New Roman" w:hAnsi="Verdana"/>
          <w:sz w:val="20"/>
          <w:szCs w:val="20"/>
        </w:rPr>
      </w:pPr>
      <w:r w:rsidRPr="00055764">
        <w:rPr>
          <w:rFonts w:ascii="Verdana" w:eastAsia="Times New Roman" w:hAnsi="Verdana"/>
          <w:i/>
          <w:iCs/>
          <w:sz w:val="20"/>
          <w:szCs w:val="20"/>
        </w:rPr>
        <w:t>Permitirá mejorar el acceso al nuevo espacio cultural y de servicios con mayor seguridad.</w:t>
      </w:r>
    </w:p>
    <w:p w:rsidR="00055764" w:rsidRPr="00055764" w:rsidRDefault="00055764" w:rsidP="00055764">
      <w:pPr>
        <w:jc w:val="both"/>
        <w:rPr>
          <w:rFonts w:ascii="Verdana" w:eastAsia="Times New Roman" w:hAnsi="Verdana"/>
          <w:sz w:val="20"/>
          <w:szCs w:val="20"/>
        </w:rPr>
      </w:pPr>
    </w:p>
    <w:p w:rsidR="00055764" w:rsidRPr="00055764" w:rsidRDefault="00BA7EEB" w:rsidP="00055764">
      <w:pPr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Desde</w:t>
      </w:r>
      <w:r w:rsidR="00055764" w:rsidRPr="00055764">
        <w:rPr>
          <w:rFonts w:ascii="Verdana" w:eastAsia="Times New Roman" w:hAnsi="Verdana"/>
          <w:sz w:val="20"/>
          <w:szCs w:val="20"/>
        </w:rPr>
        <w:t xml:space="preserve"> este sábado 2 hasta el martes 6, y desde el </w:t>
      </w:r>
      <w:r w:rsidR="00055764">
        <w:rPr>
          <w:rFonts w:ascii="Verdana" w:eastAsia="Times New Roman" w:hAnsi="Verdana"/>
          <w:sz w:val="20"/>
          <w:szCs w:val="20"/>
        </w:rPr>
        <w:t>sábado</w:t>
      </w:r>
      <w:r w:rsidR="00055764" w:rsidRPr="00055764">
        <w:rPr>
          <w:rFonts w:ascii="Verdana" w:eastAsia="Times New Roman" w:hAnsi="Verdana"/>
          <w:sz w:val="20"/>
          <w:szCs w:val="20"/>
        </w:rPr>
        <w:t xml:space="preserve"> 1</w:t>
      </w:r>
      <w:r w:rsidR="00055764">
        <w:rPr>
          <w:rFonts w:ascii="Verdana" w:eastAsia="Times New Roman" w:hAnsi="Verdana"/>
          <w:sz w:val="20"/>
          <w:szCs w:val="20"/>
        </w:rPr>
        <w:t>6</w:t>
      </w:r>
      <w:r w:rsidR="00055764" w:rsidRPr="00055764">
        <w:rPr>
          <w:rFonts w:ascii="Verdana" w:eastAsia="Times New Roman" w:hAnsi="Verdana"/>
          <w:sz w:val="20"/>
          <w:szCs w:val="20"/>
        </w:rPr>
        <w:t xml:space="preserve"> de marzo durante todos los fines de semana hasta el domingo 14 de abril inclusive, la estación Facultad de Medicina de la Línea D permanecerá cerrada, para avanzar con las obras del nuevo Campus Urbano en Plaza Houssay, ubicada en la manzana</w:t>
      </w:r>
      <w:r>
        <w:rPr>
          <w:rFonts w:ascii="Verdana" w:eastAsia="Times New Roman" w:hAnsi="Verdana"/>
          <w:sz w:val="20"/>
          <w:szCs w:val="20"/>
        </w:rPr>
        <w:t xml:space="preserve"> de la avenida Córdoba, </w:t>
      </w:r>
      <w:proofErr w:type="spellStart"/>
      <w:r>
        <w:rPr>
          <w:rFonts w:ascii="Verdana" w:eastAsia="Times New Roman" w:hAnsi="Verdana"/>
          <w:sz w:val="20"/>
          <w:szCs w:val="20"/>
        </w:rPr>
        <w:t>Uriburu</w:t>
      </w:r>
      <w:proofErr w:type="spellEnd"/>
      <w:r>
        <w:rPr>
          <w:rFonts w:ascii="Verdana" w:eastAsia="Times New Roman" w:hAnsi="Verdana"/>
          <w:sz w:val="20"/>
          <w:szCs w:val="20"/>
        </w:rPr>
        <w:t>,</w:t>
      </w:r>
      <w:r w:rsidR="00055764" w:rsidRPr="00055764">
        <w:rPr>
          <w:rFonts w:ascii="Verdana" w:eastAsia="Times New Roman" w:hAnsi="Verdana"/>
          <w:sz w:val="20"/>
          <w:szCs w:val="20"/>
        </w:rPr>
        <w:t xml:space="preserve"> Paraguay y Junín.</w:t>
      </w:r>
    </w:p>
    <w:p w:rsidR="00055764" w:rsidRPr="00055764" w:rsidRDefault="00055764" w:rsidP="00055764">
      <w:pPr>
        <w:jc w:val="both"/>
        <w:rPr>
          <w:rFonts w:ascii="Verdana" w:eastAsia="Times New Roman" w:hAnsi="Verdana"/>
          <w:sz w:val="20"/>
          <w:szCs w:val="20"/>
        </w:rPr>
      </w:pPr>
      <w:r w:rsidRPr="00055764">
        <w:rPr>
          <w:rFonts w:ascii="Verdana" w:eastAsia="Times New Roman" w:hAnsi="Verdana"/>
          <w:sz w:val="20"/>
          <w:szCs w:val="20"/>
        </w:rPr>
        <w:t> </w:t>
      </w:r>
    </w:p>
    <w:p w:rsidR="00055764" w:rsidRPr="00055764" w:rsidRDefault="00055764" w:rsidP="00055764">
      <w:pPr>
        <w:jc w:val="both"/>
        <w:rPr>
          <w:rFonts w:ascii="Verdana" w:eastAsia="Times New Roman" w:hAnsi="Verdana"/>
          <w:sz w:val="20"/>
          <w:szCs w:val="20"/>
        </w:rPr>
      </w:pPr>
      <w:bookmarkStart w:id="0" w:name="_GoBack"/>
      <w:r w:rsidRPr="00055764">
        <w:rPr>
          <w:rFonts w:ascii="Verdana" w:eastAsia="Times New Roman" w:hAnsi="Verdana"/>
          <w:sz w:val="20"/>
          <w:szCs w:val="20"/>
        </w:rPr>
        <w:t xml:space="preserve">Con el objetivo de mejorar la circulación y seguridad de </w:t>
      </w:r>
      <w:r>
        <w:rPr>
          <w:rFonts w:ascii="Verdana" w:eastAsia="Times New Roman" w:hAnsi="Verdana"/>
          <w:sz w:val="20"/>
          <w:szCs w:val="20"/>
        </w:rPr>
        <w:t xml:space="preserve">los </w:t>
      </w:r>
      <w:r w:rsidRPr="00055764">
        <w:rPr>
          <w:rFonts w:ascii="Verdana" w:eastAsia="Times New Roman" w:hAnsi="Verdana"/>
          <w:sz w:val="20"/>
          <w:szCs w:val="20"/>
        </w:rPr>
        <w:t>pasajeros, se realizarán trabajos de renovación de solados, escaleras pedestres y revestimientos, instalación de iluminación LED y adecuación de tableros eléctricos. Así, se facilitará la conexión de la estación con este proyecto que suma 20.000 m2 de oferta cultural, deportiva y de servicios para todos los vecinos.</w:t>
      </w:r>
    </w:p>
    <w:bookmarkEnd w:id="0"/>
    <w:p w:rsidR="00055764" w:rsidRPr="00055764" w:rsidRDefault="00055764" w:rsidP="00055764">
      <w:pPr>
        <w:jc w:val="both"/>
        <w:rPr>
          <w:rFonts w:ascii="Verdana" w:eastAsia="Times New Roman" w:hAnsi="Verdana"/>
          <w:sz w:val="20"/>
          <w:szCs w:val="20"/>
        </w:rPr>
      </w:pPr>
    </w:p>
    <w:p w:rsidR="00055764" w:rsidRPr="00055764" w:rsidRDefault="00055764" w:rsidP="00055764">
      <w:pPr>
        <w:jc w:val="both"/>
        <w:rPr>
          <w:rFonts w:ascii="Verdana" w:eastAsia="Times New Roman" w:hAnsi="Verdana"/>
          <w:sz w:val="20"/>
          <w:szCs w:val="20"/>
        </w:rPr>
      </w:pPr>
      <w:r w:rsidRPr="00055764">
        <w:rPr>
          <w:rFonts w:ascii="Verdana" w:eastAsia="Times New Roman" w:hAnsi="Verdana"/>
          <w:sz w:val="20"/>
          <w:szCs w:val="20"/>
        </w:rPr>
        <w:t>El nuevo Campus Urbano en Plaza Houssay contempla un paseo abierto bajo nivel con ofertas culturales y gastronómicas desti</w:t>
      </w:r>
      <w:r>
        <w:rPr>
          <w:rFonts w:ascii="Verdana" w:eastAsia="Times New Roman" w:hAnsi="Verdana"/>
          <w:sz w:val="20"/>
          <w:szCs w:val="20"/>
        </w:rPr>
        <w:t>nadas a estudiantes y vecinos. </w:t>
      </w:r>
      <w:r w:rsidRPr="00055764">
        <w:rPr>
          <w:rFonts w:ascii="Verdana" w:eastAsia="Times New Roman" w:hAnsi="Verdana"/>
          <w:sz w:val="20"/>
          <w:szCs w:val="20"/>
        </w:rPr>
        <w:t xml:space="preserve">También contará con un complejo de salas de cine sobre la calle </w:t>
      </w:r>
      <w:proofErr w:type="spellStart"/>
      <w:r w:rsidRPr="00055764">
        <w:rPr>
          <w:rFonts w:ascii="Verdana" w:eastAsia="Times New Roman" w:hAnsi="Verdana"/>
          <w:sz w:val="20"/>
          <w:szCs w:val="20"/>
        </w:rPr>
        <w:t>Uriburu</w:t>
      </w:r>
      <w:proofErr w:type="spellEnd"/>
      <w:r w:rsidRPr="00055764">
        <w:rPr>
          <w:rFonts w:ascii="Verdana" w:eastAsia="Times New Roman" w:hAnsi="Verdana"/>
          <w:sz w:val="20"/>
          <w:szCs w:val="20"/>
        </w:rPr>
        <w:t xml:space="preserve"> y un gran anillo verde </w:t>
      </w:r>
      <w:proofErr w:type="spellStart"/>
      <w:r w:rsidRPr="00055764">
        <w:rPr>
          <w:rFonts w:ascii="Verdana" w:eastAsia="Times New Roman" w:hAnsi="Verdana"/>
          <w:sz w:val="20"/>
          <w:szCs w:val="20"/>
        </w:rPr>
        <w:t>parquizado</w:t>
      </w:r>
      <w:proofErr w:type="spellEnd"/>
      <w:r w:rsidRPr="00055764">
        <w:rPr>
          <w:rFonts w:ascii="Verdana" w:eastAsia="Times New Roman" w:hAnsi="Verdana"/>
          <w:sz w:val="20"/>
          <w:szCs w:val="20"/>
        </w:rPr>
        <w:t xml:space="preserve"> en el que habrá postas aeróbicas, canchas de básquet y mesas de ping </w:t>
      </w:r>
      <w:proofErr w:type="spellStart"/>
      <w:r w:rsidRPr="00055764">
        <w:rPr>
          <w:rFonts w:ascii="Verdana" w:eastAsia="Times New Roman" w:hAnsi="Verdana"/>
          <w:sz w:val="20"/>
          <w:szCs w:val="20"/>
        </w:rPr>
        <w:t>pong</w:t>
      </w:r>
      <w:proofErr w:type="spellEnd"/>
      <w:r w:rsidRPr="00055764">
        <w:rPr>
          <w:rFonts w:ascii="Verdana" w:eastAsia="Times New Roman" w:hAnsi="Verdana"/>
          <w:sz w:val="20"/>
          <w:szCs w:val="20"/>
        </w:rPr>
        <w:t>. Además se hará una puesta en valor de la Iglesia San Lucas y del espacio especial destinado a la feria de artesanos y puestos de libros.</w:t>
      </w:r>
    </w:p>
    <w:p w:rsidR="00055764" w:rsidRPr="00055764" w:rsidRDefault="00055764" w:rsidP="00055764">
      <w:pPr>
        <w:jc w:val="both"/>
        <w:rPr>
          <w:rFonts w:ascii="Verdana" w:eastAsia="Times New Roman" w:hAnsi="Verdana"/>
          <w:sz w:val="20"/>
          <w:szCs w:val="20"/>
        </w:rPr>
      </w:pPr>
    </w:p>
    <w:p w:rsidR="00055764" w:rsidRPr="00055764" w:rsidRDefault="00055764" w:rsidP="00055764">
      <w:pPr>
        <w:jc w:val="both"/>
        <w:rPr>
          <w:rFonts w:ascii="Verdana" w:eastAsia="Times New Roman" w:hAnsi="Verdana"/>
          <w:sz w:val="20"/>
          <w:szCs w:val="20"/>
        </w:rPr>
      </w:pPr>
      <w:r w:rsidRPr="00055764">
        <w:rPr>
          <w:rFonts w:ascii="Verdana" w:eastAsia="Times New Roman" w:hAnsi="Verdana"/>
          <w:sz w:val="20"/>
          <w:szCs w:val="20"/>
        </w:rPr>
        <w:t>De esta forma, la Ciudad recupera 2 hectáreas con una obra que le dará más vida y movimiento a la plaza en horarios diurnos y nocturnos, beneficiando a los más de 170.000 estudiantes y vecinos que la transitan todos los días.</w:t>
      </w:r>
    </w:p>
    <w:p w:rsidR="00055764" w:rsidRPr="00F06347" w:rsidRDefault="00055764">
      <w:pPr>
        <w:rPr>
          <w:rFonts w:ascii="Verdana" w:hAnsi="Verdana"/>
          <w:sz w:val="20"/>
          <w:szCs w:val="20"/>
          <w:u w:val="single"/>
        </w:rPr>
      </w:pPr>
    </w:p>
    <w:sectPr w:rsidR="00055764" w:rsidRPr="00F0634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10F" w:rsidRDefault="00F2210F" w:rsidP="00F2210F">
      <w:r>
        <w:separator/>
      </w:r>
    </w:p>
  </w:endnote>
  <w:endnote w:type="continuationSeparator" w:id="0">
    <w:p w:rsidR="00F2210F" w:rsidRDefault="00F2210F" w:rsidP="00F22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10F" w:rsidRDefault="00F2210F" w:rsidP="00F2210F">
      <w:r>
        <w:separator/>
      </w:r>
    </w:p>
  </w:footnote>
  <w:footnote w:type="continuationSeparator" w:id="0">
    <w:p w:rsidR="00F2210F" w:rsidRDefault="00F2210F" w:rsidP="00F22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10F" w:rsidRDefault="00F2210F">
    <w:pPr>
      <w:pStyle w:val="Encabezado"/>
    </w:pPr>
    <w:r w:rsidRPr="009E64FE"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1D7B63CE" wp14:editId="21B09A3F">
          <wp:simplePos x="0" y="0"/>
          <wp:positionH relativeFrom="column">
            <wp:posOffset>4876800</wp:posOffset>
          </wp:positionH>
          <wp:positionV relativeFrom="paragraph">
            <wp:posOffset>123190</wp:posOffset>
          </wp:positionV>
          <wp:extent cx="700405" cy="691515"/>
          <wp:effectExtent l="19050" t="0" r="4445" b="0"/>
          <wp:wrapSquare wrapText="bothSides"/>
          <wp:docPr id="2" name="0 Imagen" descr="Subt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bte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0405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310039"/>
    <w:multiLevelType w:val="hybridMultilevel"/>
    <w:tmpl w:val="415A8C6A"/>
    <w:lvl w:ilvl="0" w:tplc="9AEA9EE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85"/>
    <w:rsid w:val="00040085"/>
    <w:rsid w:val="00055764"/>
    <w:rsid w:val="00252366"/>
    <w:rsid w:val="002D4B43"/>
    <w:rsid w:val="003454B1"/>
    <w:rsid w:val="005D7BB0"/>
    <w:rsid w:val="006D2D68"/>
    <w:rsid w:val="00720DD6"/>
    <w:rsid w:val="00882D26"/>
    <w:rsid w:val="008868BC"/>
    <w:rsid w:val="009A17F3"/>
    <w:rsid w:val="00BA7EEB"/>
    <w:rsid w:val="00CC7404"/>
    <w:rsid w:val="00D762DF"/>
    <w:rsid w:val="00D86F90"/>
    <w:rsid w:val="00DB1C3E"/>
    <w:rsid w:val="00F06347"/>
    <w:rsid w:val="00F2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67C2460-DD64-4D41-AE36-CF376D765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085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0085"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F221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210F"/>
    <w:rPr>
      <w:rFonts w:ascii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221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210F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Maccarone</dc:creator>
  <cp:keywords/>
  <dc:description/>
  <cp:lastModifiedBy>Carla Maccarone</cp:lastModifiedBy>
  <cp:revision>3</cp:revision>
  <dcterms:created xsi:type="dcterms:W3CDTF">2019-02-28T11:14:00Z</dcterms:created>
  <dcterms:modified xsi:type="dcterms:W3CDTF">2019-02-28T18:42:00Z</dcterms:modified>
</cp:coreProperties>
</file>