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57" w:rsidRDefault="00C02D57">
      <w:pPr>
        <w:pStyle w:val="normal0"/>
        <w:tabs>
          <w:tab w:val="left" w:pos="708"/>
          <w:tab w:val="left" w:pos="1416"/>
        </w:tabs>
        <w:ind w:left="1259" w:right="-465" w:hanging="125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SELECCIÓN DE ANTECEDENTES</w:t>
      </w:r>
    </w:p>
    <w:p w:rsidR="00C02D57" w:rsidRDefault="00C02D57">
      <w:pPr>
        <w:pStyle w:val="normal0"/>
        <w:rPr>
          <w:rFonts w:ascii="Arial" w:hAnsi="Arial" w:cs="Arial"/>
        </w:rPr>
      </w:pPr>
    </w:p>
    <w:p w:rsidR="00C02D57" w:rsidRDefault="00C02D57">
      <w:pPr>
        <w:pStyle w:val="normal0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PROFESORADO DE EDUCACION PRIMARIA E INICIAL</w:t>
      </w:r>
    </w:p>
    <w:p w:rsidR="00C02D57" w:rsidRDefault="00C02D57">
      <w:pPr>
        <w:pStyle w:val="normal0"/>
        <w:jc w:val="center"/>
        <w:rPr>
          <w:rFonts w:ascii="Arial" w:hAnsi="Arial" w:cs="Arial"/>
        </w:rPr>
      </w:pPr>
    </w:p>
    <w:p w:rsidR="00C02D57" w:rsidRDefault="00C02D57">
      <w:pPr>
        <w:pStyle w:val="normal0"/>
        <w:jc w:val="center"/>
        <w:rPr>
          <w:rFonts w:ascii="Arial" w:hAnsi="Arial" w:cs="Arial"/>
        </w:rPr>
      </w:pPr>
      <w:r>
        <w:rPr>
          <w:b/>
          <w:color w:val="000000"/>
          <w:sz w:val="28"/>
          <w:szCs w:val="28"/>
        </w:rPr>
        <w:t xml:space="preserve">Lugar: Secretaria de </w:t>
      </w:r>
      <w:smartTag w:uri="urn:schemas-microsoft-com:office:smarttags" w:element="metricconverter">
        <w:smartTagPr>
          <w:attr w:name="ProductID" w:val="18.30 a"/>
        </w:smartTagPr>
        <w:r>
          <w:rPr>
            <w:b/>
            <w:color w:val="000000"/>
            <w:sz w:val="28"/>
            <w:szCs w:val="28"/>
          </w:rPr>
          <w:t>18.30 a</w:t>
        </w:r>
      </w:smartTag>
      <w:r>
        <w:rPr>
          <w:b/>
          <w:color w:val="000000"/>
          <w:sz w:val="28"/>
          <w:szCs w:val="28"/>
        </w:rPr>
        <w:t xml:space="preserve"> 21.30 horas</w:t>
      </w:r>
    </w:p>
    <w:p w:rsidR="00C02D57" w:rsidRDefault="00C02D57">
      <w:pPr>
        <w:pStyle w:val="normal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Campo de la Formación General </w:t>
      </w:r>
    </w:p>
    <w:p w:rsidR="00C02D57" w:rsidRDefault="00C02D57">
      <w:pPr>
        <w:pStyle w:val="normal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LAE Plástica – 3 hs.</w:t>
      </w:r>
    </w:p>
    <w:p w:rsidR="00C02D57" w:rsidRDefault="00C02D57">
      <w:pPr>
        <w:pStyle w:val="normal0"/>
        <w:jc w:val="center"/>
        <w:rPr>
          <w:rFonts w:ascii="Arial" w:hAnsi="Arial" w:cs="Arial"/>
          <w:sz w:val="28"/>
          <w:szCs w:val="28"/>
        </w:rPr>
      </w:pPr>
    </w:p>
    <w:p w:rsidR="00C02D57" w:rsidRDefault="00C02D57">
      <w:pPr>
        <w:pStyle w:val="normal0"/>
        <w:spacing w:after="120" w:line="360" w:lineRule="auto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REQUISITOS</w:t>
      </w:r>
    </w:p>
    <w:p w:rsidR="00C02D57" w:rsidRDefault="00C02D57">
      <w:pPr>
        <w:pStyle w:val="normal0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Título </w:t>
      </w:r>
      <w:r>
        <w:rPr>
          <w:rFonts w:ascii="Verdana" w:hAnsi="Verdana" w:cs="Verdana"/>
          <w:sz w:val="22"/>
          <w:szCs w:val="22"/>
        </w:rPr>
        <w:t>de Profesor y/o Licenciado</w:t>
      </w:r>
      <w:r>
        <w:rPr>
          <w:rFonts w:ascii="Verdana" w:hAnsi="Verdana" w:cs="Verdana"/>
          <w:color w:val="000000"/>
          <w:sz w:val="22"/>
          <w:szCs w:val="22"/>
        </w:rPr>
        <w:t xml:space="preserve">  Prof. en Artes Visuales / Bellas Artes / Artes Combinadas. (Excluyente)</w:t>
      </w:r>
    </w:p>
    <w:p w:rsidR="00C02D57" w:rsidRDefault="00C02D57">
      <w:pPr>
        <w:pStyle w:val="normal0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Prof. de Educación Primaria y /o Inicial (Relevante).</w:t>
      </w:r>
    </w:p>
    <w:p w:rsidR="00C02D57" w:rsidRDefault="00C02D57">
      <w:pPr>
        <w:pStyle w:val="normal0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Experiencia en el dictado de la instancia para la cual se inscribe. (Relevante)</w:t>
      </w:r>
    </w:p>
    <w:p w:rsidR="00C02D57" w:rsidRDefault="00C02D57">
      <w:pPr>
        <w:pStyle w:val="normal0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Presentación de una propuesta pedagógica para la instancia en la que se inscribe, acorde a los lineamientos vigentes con aportes personales basados en la especialización y experiencia del / la postulante. (Excluyente)</w:t>
      </w:r>
    </w:p>
    <w:p w:rsidR="00C02D57" w:rsidRDefault="00C02D57">
      <w:pPr>
        <w:pStyle w:val="normal0"/>
        <w:spacing w:before="100"/>
        <w:ind w:left="708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La misma deberá ser de una extensión sugerida de 3 carillas y contener:</w:t>
      </w:r>
    </w:p>
    <w:p w:rsidR="00C02D57" w:rsidRDefault="00C02D57">
      <w:pPr>
        <w:pStyle w:val="normal0"/>
        <w:widowControl/>
        <w:numPr>
          <w:ilvl w:val="1"/>
          <w:numId w:val="2"/>
        </w:numPr>
        <w:tabs>
          <w:tab w:val="left" w:pos="708"/>
        </w:tabs>
        <w:spacing w:before="28"/>
        <w:ind w:hanging="3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Fundamentación de la propuesta.</w:t>
      </w:r>
    </w:p>
    <w:p w:rsidR="00C02D57" w:rsidRDefault="00C02D57">
      <w:pPr>
        <w:pStyle w:val="normal0"/>
        <w:widowControl/>
        <w:numPr>
          <w:ilvl w:val="1"/>
          <w:numId w:val="2"/>
        </w:numPr>
        <w:tabs>
          <w:tab w:val="left" w:pos="708"/>
        </w:tabs>
        <w:spacing w:before="28"/>
        <w:ind w:hanging="3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Estructura de la propuesta incluyendo contenidos y bibliografía. </w:t>
      </w:r>
    </w:p>
    <w:p w:rsidR="00C02D57" w:rsidRDefault="00C02D57">
      <w:pPr>
        <w:pStyle w:val="normal0"/>
        <w:widowControl/>
        <w:numPr>
          <w:ilvl w:val="1"/>
          <w:numId w:val="2"/>
        </w:numPr>
        <w:tabs>
          <w:tab w:val="left" w:pos="708"/>
        </w:tabs>
        <w:spacing w:before="28"/>
        <w:ind w:hanging="3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Modalidad de trabajo.</w:t>
      </w:r>
    </w:p>
    <w:p w:rsidR="00C02D57" w:rsidRDefault="00C02D57">
      <w:pPr>
        <w:pStyle w:val="normal0"/>
        <w:widowControl/>
        <w:tabs>
          <w:tab w:val="left" w:pos="708"/>
        </w:tabs>
        <w:spacing w:before="28"/>
        <w:ind w:left="1440"/>
        <w:rPr>
          <w:rFonts w:ascii="Verdana" w:hAnsi="Verdana" w:cs="Verdana"/>
          <w:sz w:val="22"/>
          <w:szCs w:val="22"/>
        </w:rPr>
      </w:pPr>
    </w:p>
    <w:p w:rsidR="00C02D57" w:rsidRDefault="00C02D57">
      <w:pPr>
        <w:pStyle w:val="normal0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Experiencia en el dictado de clases en la formación docente. (Relevante)</w:t>
      </w:r>
    </w:p>
    <w:p w:rsidR="00C02D57" w:rsidRDefault="00C02D57">
      <w:pPr>
        <w:pStyle w:val="normal0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Formación y actuación profesionales en la especialidad para la que se postula (Congresos, investigaciones, proyectos, publicaciones, etc.). (Relevante)</w:t>
      </w:r>
    </w:p>
    <w:p w:rsidR="00C02D57" w:rsidRDefault="00C02D57">
      <w:pPr>
        <w:pStyle w:val="normal0"/>
        <w:widowControl/>
        <w:tabs>
          <w:tab w:val="left" w:pos="1440"/>
        </w:tabs>
        <w:spacing w:line="360" w:lineRule="auto"/>
        <w:ind w:hanging="720"/>
        <w:jc w:val="both"/>
        <w:rPr>
          <w:rFonts w:ascii="Verdana" w:hAnsi="Verdana" w:cs="Verdana"/>
          <w:color w:val="000000"/>
        </w:rPr>
      </w:pPr>
    </w:p>
    <w:p w:rsidR="00C02D57" w:rsidRDefault="00C02D57">
      <w:pPr>
        <w:pStyle w:val="normal0"/>
        <w:widowControl/>
        <w:tabs>
          <w:tab w:val="left" w:pos="1440"/>
        </w:tabs>
        <w:spacing w:line="360" w:lineRule="auto"/>
        <w:ind w:hanging="720"/>
        <w:jc w:val="both"/>
        <w:rPr>
          <w:rFonts w:ascii="Verdana" w:hAnsi="Verdana" w:cs="Verdana"/>
          <w:i/>
          <w:color w:val="000000"/>
          <w:sz w:val="22"/>
          <w:szCs w:val="22"/>
        </w:rPr>
      </w:pPr>
      <w:r>
        <w:rPr>
          <w:rFonts w:ascii="Verdana" w:hAnsi="Verdana" w:cs="Verdana"/>
          <w:i/>
          <w:color w:val="000000"/>
          <w:sz w:val="22"/>
          <w:szCs w:val="22"/>
        </w:rPr>
        <w:t>La comisión evaluadora valorará el conjunto de los antecedentes profesionales considerando la formación específica</w:t>
      </w:r>
      <w:r>
        <w:rPr>
          <w:rFonts w:ascii="Verdana" w:hAnsi="Verdana" w:cs="Verdana"/>
          <w:i/>
          <w:sz w:val="22"/>
          <w:szCs w:val="22"/>
        </w:rPr>
        <w:t xml:space="preserve">, </w:t>
      </w:r>
      <w:r>
        <w:rPr>
          <w:rFonts w:ascii="Verdana" w:hAnsi="Verdana" w:cs="Verdana"/>
          <w:i/>
          <w:color w:val="000000"/>
          <w:sz w:val="22"/>
          <w:szCs w:val="22"/>
        </w:rPr>
        <w:t xml:space="preserve">experiencia y la trayectoria en la docencia de nivel superior, particularmente en la Formación Docente y especialización en la instancia en la que se inscribe. Se considerarán los antecedentes en la especialidad para la que se postula y la calidad y pertinencia de la propuesta pedagógica. </w:t>
      </w:r>
    </w:p>
    <w:p w:rsidR="00C02D57" w:rsidRDefault="00C02D57">
      <w:pPr>
        <w:pStyle w:val="normal0"/>
        <w:spacing w:after="120"/>
        <w:jc w:val="both"/>
        <w:rPr>
          <w:rFonts w:ascii="Arial" w:hAnsi="Arial" w:cs="Arial"/>
        </w:rPr>
      </w:pPr>
    </w:p>
    <w:p w:rsidR="00C02D57" w:rsidRDefault="00C02D57">
      <w:pPr>
        <w:pStyle w:val="normal0"/>
        <w:jc w:val="both"/>
        <w:rPr>
          <w:rFonts w:ascii="Arial" w:hAnsi="Arial" w:cs="Arial"/>
          <w:b/>
        </w:rPr>
      </w:pPr>
    </w:p>
    <w:p w:rsidR="00C02D57" w:rsidRDefault="00C02D57">
      <w:pPr>
        <w:pStyle w:val="normal0"/>
        <w:jc w:val="both"/>
        <w:rPr>
          <w:rFonts w:ascii="Arial" w:hAnsi="Arial" w:cs="Arial"/>
          <w:b/>
        </w:rPr>
      </w:pPr>
    </w:p>
    <w:p w:rsidR="00C02D57" w:rsidRDefault="00C02D57">
      <w:pPr>
        <w:pStyle w:val="normal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Para la presentación: En carpeta de tres solapas</w:t>
      </w:r>
    </w:p>
    <w:p w:rsidR="00C02D57" w:rsidRDefault="00C02D57">
      <w:pPr>
        <w:pStyle w:val="normal0"/>
        <w:jc w:val="both"/>
        <w:rPr>
          <w:rFonts w:ascii="Arial" w:hAnsi="Arial" w:cs="Arial"/>
          <w:b/>
        </w:rPr>
      </w:pPr>
    </w:p>
    <w:p w:rsidR="00C02D57" w:rsidRDefault="00C02D57">
      <w:pPr>
        <w:pStyle w:val="normal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Currículum Vitae foliado y firmado en todas las páginas, con carácter de declaración jurada, y organizada la información de acuerdo con el modelo que se adjunta.</w:t>
      </w:r>
    </w:p>
    <w:p w:rsidR="00C02D57" w:rsidRDefault="00C02D57">
      <w:pPr>
        <w:pStyle w:val="normal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Presentación de los programas de las materias a las que se inscribe</w:t>
      </w:r>
    </w:p>
    <w:p w:rsidR="00C02D57" w:rsidRDefault="00C02D57">
      <w:pPr>
        <w:pStyle w:val="normal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Fotocopia simple de títulos, postítulos y constancias de carreras de grado y postgrado. </w:t>
      </w:r>
    </w:p>
    <w:p w:rsidR="00C02D57" w:rsidRDefault="00C02D57">
      <w:pPr>
        <w:pStyle w:val="normal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Cada postulante en forma personal presenta títulos y/o postítulos, constancias de carrera de grado y posgrado en curso</w:t>
      </w:r>
      <w:r>
        <w:rPr>
          <w:rFonts w:ascii="Arial" w:hAnsi="Arial" w:cs="Arial"/>
          <w:b/>
          <w:color w:val="000000"/>
        </w:rPr>
        <w:t>, originales y fotocopia</w:t>
      </w:r>
      <w:r>
        <w:rPr>
          <w:rFonts w:ascii="Arial" w:hAnsi="Arial" w:cs="Arial"/>
          <w:color w:val="000000"/>
        </w:rPr>
        <w:t>. Todos los originales deben tener las legalizaciones correspondientes, de acuerdo a la normativa actual que requiere el Ministerio del Interior y la Gerencia Operativa de Títulos y Legalizaciones del GCBA. En caso de título/s que requiera homologación deberá adjuntar documentación que respalde la misma</w:t>
      </w:r>
    </w:p>
    <w:p w:rsidR="00C02D57" w:rsidRDefault="00C02D57">
      <w:pPr>
        <w:pStyle w:val="normal0"/>
        <w:jc w:val="both"/>
        <w:rPr>
          <w:rFonts w:ascii="Verdana" w:hAnsi="Verdana" w:cs="Verdana"/>
        </w:rPr>
      </w:pPr>
      <w:bookmarkStart w:id="0" w:name="_gjdgxs" w:colFirst="0" w:colLast="0"/>
      <w:bookmarkEnd w:id="0"/>
      <w:r>
        <w:rPr>
          <w:rFonts w:ascii="Arial" w:hAnsi="Arial" w:cs="Arial"/>
          <w:color w:val="000000"/>
        </w:rPr>
        <w:t xml:space="preserve">4. Adjuntar mediante </w:t>
      </w:r>
      <w:r>
        <w:rPr>
          <w:rFonts w:ascii="Arial" w:hAnsi="Arial" w:cs="Arial"/>
          <w:b/>
          <w:color w:val="000000"/>
        </w:rPr>
        <w:t>correo electrónico</w:t>
      </w:r>
      <w:r>
        <w:rPr>
          <w:rFonts w:ascii="Arial" w:hAnsi="Arial" w:cs="Arial"/>
          <w:color w:val="000000"/>
        </w:rPr>
        <w:t xml:space="preserve"> proyecto y CV en formato PDF indicando en el asunto instancia/s a la/s que se inscribe y apellido del postulante, a la casilla </w:t>
      </w:r>
      <w:r>
        <w:rPr>
          <w:rFonts w:ascii="Arial" w:hAnsi="Arial" w:cs="Arial"/>
          <w:b/>
          <w:color w:val="000000"/>
          <w:highlight w:val="white"/>
        </w:rPr>
        <w:t>selecciondeantecedentesens11@gmail.com</w:t>
      </w:r>
    </w:p>
    <w:p w:rsidR="00C02D57" w:rsidRDefault="00C02D57">
      <w:pPr>
        <w:pStyle w:val="normal0"/>
        <w:spacing w:line="360" w:lineRule="auto"/>
        <w:jc w:val="both"/>
        <w:rPr>
          <w:rFonts w:ascii="Verdana" w:hAnsi="Verdana" w:cs="Verdana"/>
        </w:rPr>
      </w:pPr>
    </w:p>
    <w:p w:rsidR="00C02D57" w:rsidRDefault="00C02D57">
      <w:pPr>
        <w:pStyle w:val="normal0"/>
        <w:spacing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</w:rPr>
        <w:t xml:space="preserve">Comisión evaluadora: </w:t>
      </w:r>
      <w:r>
        <w:rPr>
          <w:rFonts w:ascii="Verdana" w:hAnsi="Verdana" w:cs="Verdana"/>
        </w:rPr>
        <w:t>Prof. Julia Goldberg. Prof. Cristina Escudero. Externa Prof. Nora Pisa</w:t>
      </w:r>
    </w:p>
    <w:p w:rsidR="00C02D57" w:rsidRDefault="00C02D57" w:rsidP="00F826DF">
      <w:pPr>
        <w:pStyle w:val="normal0"/>
        <w:spacing w:before="360" w:after="120"/>
        <w:jc w:val="both"/>
        <w:rPr>
          <w:rFonts w:ascii="Arial" w:hAnsi="Arial" w:cs="Arial"/>
          <w:b/>
          <w:u w:val="single"/>
        </w:rPr>
      </w:pPr>
    </w:p>
    <w:p w:rsidR="00C02D57" w:rsidRDefault="00C02D57" w:rsidP="00F826DF">
      <w:pPr>
        <w:pStyle w:val="normal0"/>
        <w:spacing w:before="360"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CRONOGRAMA</w:t>
      </w:r>
    </w:p>
    <w:p w:rsidR="00C02D57" w:rsidRDefault="00C02D57" w:rsidP="00F826DF">
      <w:pPr>
        <w:pStyle w:val="normal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</w:rPr>
        <w:t>Inscripción: desde el 12 de noviembre hasta el 16 de noviembre.</w:t>
      </w:r>
    </w:p>
    <w:p w:rsidR="00C02D57" w:rsidRDefault="00C02D57" w:rsidP="00F826DF">
      <w:pPr>
        <w:pStyle w:val="normal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 Dean Funes 1821, Secretaría Nivel Terciario de </w:t>
      </w:r>
      <w:smartTag w:uri="urn:schemas-microsoft-com:office:smarttags" w:element="metricconverter">
        <w:smartTagPr>
          <w:attr w:name="ProductID" w:val="18.30 a"/>
        </w:smartTagPr>
        <w:r>
          <w:rPr>
            <w:rFonts w:ascii="Arial" w:hAnsi="Arial" w:cs="Arial"/>
            <w:b/>
            <w:sz w:val="22"/>
            <w:szCs w:val="22"/>
          </w:rPr>
          <w:t>18.30 a</w:t>
        </w:r>
      </w:smartTag>
      <w:r>
        <w:rPr>
          <w:rFonts w:ascii="Arial" w:hAnsi="Arial" w:cs="Arial"/>
          <w:b/>
          <w:sz w:val="22"/>
          <w:szCs w:val="22"/>
        </w:rPr>
        <w:t xml:space="preserve"> 21.30 horas.</w:t>
      </w:r>
    </w:p>
    <w:p w:rsidR="00C02D57" w:rsidRDefault="00C02D57" w:rsidP="00F826DF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2D57" w:rsidRDefault="00C02D57" w:rsidP="00F826DF">
      <w:pPr>
        <w:pStyle w:val="normal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Notificación del orden de mérito</w:t>
      </w:r>
      <w:r>
        <w:rPr>
          <w:rFonts w:ascii="Arial" w:hAnsi="Arial" w:cs="Arial"/>
        </w:rPr>
        <w:t>: 6 y 7 de diciembre</w:t>
      </w:r>
    </w:p>
    <w:p w:rsidR="00C02D57" w:rsidRDefault="00C02D57" w:rsidP="00F826DF">
      <w:pPr>
        <w:pStyle w:val="normal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Pedido de reconsideración</w:t>
      </w:r>
      <w:r>
        <w:rPr>
          <w:rFonts w:ascii="Arial" w:hAnsi="Arial" w:cs="Arial"/>
          <w:b/>
        </w:rPr>
        <w:t xml:space="preserve">: </w:t>
      </w:r>
      <w:r w:rsidRPr="00BF7C1F">
        <w:rPr>
          <w:rFonts w:ascii="Arial" w:hAnsi="Arial" w:cs="Arial"/>
        </w:rPr>
        <w:t>10 y 11 de diciembre</w:t>
      </w:r>
    </w:p>
    <w:p w:rsidR="00C02D57" w:rsidRPr="00BF7C1F" w:rsidRDefault="00C02D57" w:rsidP="00F826DF">
      <w:pPr>
        <w:pStyle w:val="normal0"/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Dictamen:</w:t>
      </w:r>
      <w:r>
        <w:rPr>
          <w:rFonts w:ascii="Arial" w:hAnsi="Arial" w:cs="Arial"/>
          <w:b/>
        </w:rPr>
        <w:t xml:space="preserve">   </w:t>
      </w:r>
      <w:r w:rsidRPr="00BF7C1F">
        <w:rPr>
          <w:rFonts w:ascii="Arial" w:hAnsi="Arial" w:cs="Arial"/>
        </w:rPr>
        <w:t>12 de diciembre</w:t>
      </w:r>
    </w:p>
    <w:p w:rsidR="00C02D57" w:rsidRDefault="00C02D57">
      <w:pPr>
        <w:pStyle w:val="normal0"/>
        <w:spacing w:line="360" w:lineRule="auto"/>
        <w:jc w:val="both"/>
        <w:rPr>
          <w:rFonts w:ascii="Verdana" w:hAnsi="Verdana" w:cs="Verdana"/>
        </w:rPr>
      </w:pPr>
    </w:p>
    <w:p w:rsidR="00C02D57" w:rsidRDefault="00C02D57">
      <w:pPr>
        <w:pStyle w:val="normal0"/>
        <w:widowControl/>
        <w:spacing w:after="160" w:line="259" w:lineRule="auto"/>
        <w:rPr>
          <w:rFonts w:ascii="Arial" w:hAnsi="Arial" w:cs="Arial"/>
          <w:b/>
        </w:rPr>
      </w:pPr>
    </w:p>
    <w:p w:rsidR="00C02D57" w:rsidRDefault="00C02D57">
      <w:pPr>
        <w:pStyle w:val="normal0"/>
        <w:widowControl/>
        <w:spacing w:after="160" w:line="259" w:lineRule="auto"/>
        <w:rPr>
          <w:rFonts w:ascii="Arial" w:hAnsi="Arial" w:cs="Arial"/>
          <w:b/>
        </w:rPr>
      </w:pPr>
    </w:p>
    <w:p w:rsidR="00C02D57" w:rsidRDefault="00C02D57">
      <w:pPr>
        <w:pStyle w:val="normal0"/>
        <w:widowControl/>
        <w:spacing w:after="160" w:line="259" w:lineRule="auto"/>
        <w:rPr>
          <w:rFonts w:ascii="Arial" w:hAnsi="Arial" w:cs="Arial"/>
          <w:b/>
        </w:rPr>
      </w:pPr>
    </w:p>
    <w:p w:rsidR="00C02D57" w:rsidRDefault="00C02D57">
      <w:pPr>
        <w:pStyle w:val="normal0"/>
        <w:widowControl/>
        <w:spacing w:after="160" w:line="259" w:lineRule="auto"/>
        <w:rPr>
          <w:rFonts w:ascii="Arial" w:hAnsi="Arial" w:cs="Arial"/>
          <w:b/>
        </w:rPr>
      </w:pPr>
    </w:p>
    <w:p w:rsidR="00C02D57" w:rsidRDefault="00C02D57">
      <w:pPr>
        <w:pStyle w:val="normal0"/>
        <w:widowControl/>
        <w:spacing w:after="160" w:line="259" w:lineRule="auto"/>
        <w:rPr>
          <w:rFonts w:ascii="Arial" w:hAnsi="Arial" w:cs="Arial"/>
          <w:b/>
        </w:rPr>
      </w:pPr>
    </w:p>
    <w:p w:rsidR="00C02D57" w:rsidRDefault="00C02D57">
      <w:pPr>
        <w:pStyle w:val="normal0"/>
        <w:spacing w:before="120" w:after="120"/>
        <w:jc w:val="center"/>
        <w:rPr>
          <w:rFonts w:ascii="Arial" w:hAnsi="Arial" w:cs="Arial"/>
          <w:b/>
        </w:rPr>
      </w:pPr>
    </w:p>
    <w:p w:rsidR="00C02D57" w:rsidRDefault="00C02D57">
      <w:pPr>
        <w:pStyle w:val="normal0"/>
        <w:spacing w:before="120" w:after="120"/>
        <w:jc w:val="center"/>
        <w:rPr>
          <w:rFonts w:ascii="Arial" w:hAnsi="Arial" w:cs="Arial"/>
        </w:rPr>
      </w:pPr>
    </w:p>
    <w:p w:rsidR="00C02D57" w:rsidRDefault="00C02D57">
      <w:pPr>
        <w:pStyle w:val="normal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6E6E6"/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FORMATO DEL CURRICULUM VITAE </w:t>
      </w:r>
    </w:p>
    <w:p w:rsidR="00C02D57" w:rsidRPr="00F826DF" w:rsidRDefault="00C02D57">
      <w:pPr>
        <w:pStyle w:val="normal0"/>
        <w:spacing w:before="120" w:after="120"/>
        <w:jc w:val="center"/>
        <w:rPr>
          <w:rFonts w:ascii="Arial" w:hAnsi="Arial" w:cs="Arial"/>
          <w:lang w:val="en-US"/>
        </w:rPr>
      </w:pPr>
      <w:r w:rsidRPr="00F826DF">
        <w:rPr>
          <w:rFonts w:ascii="Arial" w:hAnsi="Arial" w:cs="Arial"/>
          <w:b/>
          <w:lang w:val="en-US"/>
        </w:rPr>
        <w:t>ENS Nº 11 "Dr. Ricardo Levene"</w:t>
      </w:r>
    </w:p>
    <w:p w:rsidR="00C02D57" w:rsidRDefault="00C02D57">
      <w:pPr>
        <w:pStyle w:val="normal0"/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  <w:b/>
          <w:u w:val="single"/>
        </w:rPr>
        <w:t>Datos personales:</w:t>
      </w:r>
      <w:r>
        <w:rPr>
          <w:rFonts w:ascii="Arial" w:hAnsi="Arial" w:cs="Arial"/>
          <w:b/>
        </w:rPr>
        <w:t xml:space="preserve"> 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Apellido y Nombre: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DNI: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Domicilio: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Código Postal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Teléfono: Celular: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electrónico: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Ficha Censal: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CUIL:</w:t>
      </w:r>
    </w:p>
    <w:p w:rsidR="00C02D57" w:rsidRDefault="00C02D57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2D57" w:rsidRDefault="00C02D57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2 - </w:t>
      </w:r>
      <w:r>
        <w:rPr>
          <w:rFonts w:ascii="Arial" w:hAnsi="Arial" w:cs="Arial"/>
          <w:b/>
          <w:u w:val="single"/>
        </w:rPr>
        <w:t>Títulos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(presentar fotocopias)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Título de grado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Títulos de post grado 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Título de Profesor de Educación Inicial / de Educación Primaria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Otros títulos</w:t>
      </w:r>
    </w:p>
    <w:p w:rsidR="00C02D57" w:rsidRDefault="00C02D57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2D57" w:rsidRDefault="00C02D57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3 - </w:t>
      </w:r>
      <w:r>
        <w:rPr>
          <w:rFonts w:ascii="Arial" w:hAnsi="Arial" w:cs="Arial"/>
          <w:b/>
          <w:u w:val="single"/>
        </w:rPr>
        <w:t>Antigüedad en la docencia</w:t>
      </w:r>
      <w:r>
        <w:rPr>
          <w:rFonts w:ascii="Arial" w:hAnsi="Arial" w:cs="Arial"/>
          <w:b/>
        </w:rPr>
        <w:t>: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el Nivel Superior no Universitario………………… años………………. meses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Superior Universitario ………………… años ………………. meses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Primario………………… años………………. meses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Inicial………………… años………………. meses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el dictado de la instancia curricular a la que se presenta ………… años ………………. meses</w:t>
      </w:r>
    </w:p>
    <w:p w:rsidR="00C02D57" w:rsidRDefault="00C02D57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2D57" w:rsidRDefault="00C02D57">
      <w:pPr>
        <w:pStyle w:val="normal0"/>
        <w:spacing w:after="120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4 - </w:t>
      </w:r>
      <w:r>
        <w:rPr>
          <w:rFonts w:ascii="Arial" w:hAnsi="Arial" w:cs="Arial"/>
          <w:b/>
          <w:u w:val="single"/>
        </w:rPr>
        <w:t>Experiencia profesional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(En todos los casos se ha de consignar, el cargo, la Institución el periodo en el que se desempeñó)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Nivel Superior no Universitario 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Nivel Superior Universitario 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Primario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Nivel Inicial 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dictado de la instancia curricular </w:t>
      </w:r>
    </w:p>
    <w:p w:rsidR="00C02D57" w:rsidRDefault="00C02D57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otros cargos (conducción, asesoramiento, tutorías, consultorías, otros)</w:t>
      </w:r>
    </w:p>
    <w:p w:rsidR="00C02D57" w:rsidRDefault="00C02D57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2D57" w:rsidRDefault="00C02D57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5 - </w:t>
      </w:r>
      <w:r>
        <w:rPr>
          <w:rFonts w:ascii="Arial" w:hAnsi="Arial" w:cs="Arial"/>
          <w:b/>
          <w:u w:val="single"/>
        </w:rPr>
        <w:t>Especialización con relación con el cargo al que se postula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(Consignar en todos los casos, título, institución y duración).  Se priorizará los realizados en los últimos diez años y que tengan relación con la instancia que se concursa.</w:t>
      </w:r>
    </w:p>
    <w:p w:rsidR="00C02D57" w:rsidRDefault="00C02D57">
      <w:pPr>
        <w:pStyle w:val="normal0"/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5.1 - </w:t>
      </w:r>
      <w:r>
        <w:rPr>
          <w:rFonts w:ascii="Arial" w:hAnsi="Arial" w:cs="Arial"/>
        </w:rPr>
        <w:t>Cursos asistidos</w:t>
      </w:r>
    </w:p>
    <w:p w:rsidR="00C02D57" w:rsidRDefault="00C02D57">
      <w:pPr>
        <w:pStyle w:val="normal0"/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5.2 - </w:t>
      </w:r>
      <w:r>
        <w:rPr>
          <w:rFonts w:ascii="Arial" w:hAnsi="Arial" w:cs="Arial"/>
        </w:rPr>
        <w:t>Seminarios y talleres asistidos</w:t>
      </w:r>
    </w:p>
    <w:p w:rsidR="00C02D57" w:rsidRDefault="00C02D57">
      <w:pPr>
        <w:pStyle w:val="normal0"/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5.3 - </w:t>
      </w:r>
      <w:r>
        <w:rPr>
          <w:rFonts w:ascii="Arial" w:hAnsi="Arial" w:cs="Arial"/>
        </w:rPr>
        <w:t>Jornadas, Congresos, Conferencias, Foros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(indicar carácter de la asistencia (expositor, panelista, etc.)</w:t>
      </w:r>
    </w:p>
    <w:p w:rsidR="00C02D57" w:rsidRDefault="00C02D57">
      <w:pPr>
        <w:pStyle w:val="normal0"/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5.4 - </w:t>
      </w:r>
      <w:r>
        <w:rPr>
          <w:rFonts w:ascii="Arial" w:hAnsi="Arial" w:cs="Arial"/>
        </w:rPr>
        <w:t>Cursos y Seminarios dictados</w:t>
      </w:r>
    </w:p>
    <w:p w:rsidR="00C02D57" w:rsidRDefault="00C02D57">
      <w:pPr>
        <w:pStyle w:val="normal0"/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5.6 - </w:t>
      </w:r>
      <w:r>
        <w:rPr>
          <w:rFonts w:ascii="Arial" w:hAnsi="Arial" w:cs="Arial"/>
        </w:rPr>
        <w:t>Talleres y Jornadas dictados</w:t>
      </w:r>
    </w:p>
    <w:p w:rsidR="00C02D57" w:rsidRDefault="00C02D57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6- </w:t>
      </w:r>
      <w:r>
        <w:rPr>
          <w:rFonts w:ascii="Arial" w:hAnsi="Arial" w:cs="Arial"/>
          <w:b/>
          <w:u w:val="single"/>
        </w:rPr>
        <w:t xml:space="preserve">Publicaciones vinculadas con la instancia curricular a la que se postula </w:t>
      </w:r>
      <w:r>
        <w:rPr>
          <w:rFonts w:ascii="Arial" w:hAnsi="Arial" w:cs="Arial"/>
        </w:rPr>
        <w:t>(Consignar tipo de publicación y función dentro de la misma)</w:t>
      </w:r>
    </w:p>
    <w:p w:rsidR="00C02D57" w:rsidRDefault="00C02D57">
      <w:pPr>
        <w:pStyle w:val="normal0"/>
        <w:spacing w:after="12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2D57" w:rsidRDefault="00C02D57">
      <w:pPr>
        <w:pStyle w:val="normal0"/>
        <w:spacing w:after="120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 – </w:t>
      </w:r>
      <w:r>
        <w:rPr>
          <w:rFonts w:ascii="Arial" w:hAnsi="Arial" w:cs="Arial"/>
          <w:b/>
          <w:u w:val="single"/>
        </w:rPr>
        <w:t>Investigaciones y proyectos vinculados con la instancia curricular a la que se postula</w:t>
      </w:r>
    </w:p>
    <w:p w:rsidR="00C02D57" w:rsidRDefault="00C02D57">
      <w:pPr>
        <w:pStyle w:val="normal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2D57" w:rsidRDefault="00C02D57">
      <w:pPr>
        <w:pStyle w:val="normal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2D57" w:rsidRDefault="00C02D57">
      <w:pPr>
        <w:pStyle w:val="normal0"/>
      </w:pPr>
    </w:p>
    <w:p w:rsidR="00C02D57" w:rsidRDefault="00C02D57">
      <w:pPr>
        <w:pStyle w:val="normal0"/>
        <w:widowControl/>
        <w:tabs>
          <w:tab w:val="left" w:pos="708"/>
        </w:tabs>
        <w:spacing w:before="28"/>
        <w:ind w:left="1440"/>
        <w:rPr>
          <w:rFonts w:ascii="Verdana" w:hAnsi="Verdana" w:cs="Verdana"/>
        </w:rPr>
      </w:pPr>
    </w:p>
    <w:p w:rsidR="00C02D57" w:rsidRDefault="00C02D57">
      <w:pPr>
        <w:pStyle w:val="normal0"/>
        <w:jc w:val="both"/>
      </w:pPr>
    </w:p>
    <w:p w:rsidR="00C02D57" w:rsidRDefault="00C02D57">
      <w:pPr>
        <w:pStyle w:val="normal0"/>
        <w:jc w:val="center"/>
        <w:rPr>
          <w:rFonts w:ascii="Arial" w:hAnsi="Arial" w:cs="Arial"/>
          <w:sz w:val="28"/>
          <w:szCs w:val="28"/>
        </w:rPr>
      </w:pPr>
    </w:p>
    <w:p w:rsidR="00C02D57" w:rsidRDefault="00C02D57">
      <w:pPr>
        <w:pStyle w:val="normal0"/>
        <w:jc w:val="center"/>
      </w:pPr>
    </w:p>
    <w:p w:rsidR="00C02D57" w:rsidRDefault="00C02D57">
      <w:pPr>
        <w:pStyle w:val="normal0"/>
      </w:pPr>
    </w:p>
    <w:p w:rsidR="00C02D57" w:rsidRDefault="00C02D57">
      <w:pPr>
        <w:pStyle w:val="normal0"/>
      </w:pPr>
    </w:p>
    <w:p w:rsidR="00C02D57" w:rsidRDefault="00C02D57">
      <w:pPr>
        <w:pStyle w:val="normal0"/>
        <w:jc w:val="center"/>
      </w:pPr>
    </w:p>
    <w:p w:rsidR="00C02D57" w:rsidRDefault="00C02D57">
      <w:pPr>
        <w:pStyle w:val="normal0"/>
        <w:jc w:val="center"/>
        <w:rPr>
          <w:rFonts w:ascii="Arial" w:hAnsi="Arial" w:cs="Arial"/>
          <w:sz w:val="28"/>
          <w:szCs w:val="28"/>
        </w:rPr>
      </w:pPr>
    </w:p>
    <w:p w:rsidR="00C02D57" w:rsidRDefault="00C02D57">
      <w:pPr>
        <w:pStyle w:val="normal0"/>
        <w:jc w:val="center"/>
        <w:rPr>
          <w:rFonts w:ascii="Arial" w:hAnsi="Arial" w:cs="Arial"/>
          <w:sz w:val="28"/>
          <w:szCs w:val="28"/>
        </w:rPr>
      </w:pPr>
    </w:p>
    <w:p w:rsidR="00C02D57" w:rsidRDefault="00C02D57">
      <w:pPr>
        <w:pStyle w:val="normal0"/>
        <w:jc w:val="center"/>
        <w:rPr>
          <w:rFonts w:ascii="Arial" w:hAnsi="Arial" w:cs="Arial"/>
          <w:sz w:val="28"/>
          <w:szCs w:val="28"/>
        </w:rPr>
      </w:pPr>
    </w:p>
    <w:p w:rsidR="00C02D57" w:rsidRDefault="00C02D57">
      <w:pPr>
        <w:pStyle w:val="normal0"/>
      </w:pPr>
    </w:p>
    <w:sectPr w:rsidR="00C02D57" w:rsidSect="00A71AD0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D57" w:rsidRDefault="00C02D57" w:rsidP="00A71AD0">
      <w:r>
        <w:separator/>
      </w:r>
    </w:p>
  </w:endnote>
  <w:endnote w:type="continuationSeparator" w:id="0">
    <w:p w:rsidR="00C02D57" w:rsidRDefault="00C02D57" w:rsidP="00A71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D57" w:rsidRDefault="00C02D57" w:rsidP="00A71AD0">
      <w:r>
        <w:separator/>
      </w:r>
    </w:p>
  </w:footnote>
  <w:footnote w:type="continuationSeparator" w:id="0">
    <w:p w:rsidR="00C02D57" w:rsidRDefault="00C02D57" w:rsidP="00A71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D57" w:rsidRDefault="00C02D57">
    <w:pPr>
      <w:pStyle w:val="normal0"/>
      <w:spacing w:after="120"/>
      <w:jc w:val="center"/>
      <w:rPr>
        <w:rFonts w:ascii="Tahoma" w:hAnsi="Tahoma" w:cs="Tahoma"/>
      </w:rPr>
    </w:pPr>
    <w:r>
      <w:rPr>
        <w:rFonts w:ascii="Tahoma" w:hAnsi="Tahoma" w:cs="Tahoma"/>
      </w:rPr>
      <w:t>Gobierno de la Ciudad de Buenos Aires</w:t>
    </w:r>
  </w:p>
  <w:p w:rsidR="00C02D57" w:rsidRDefault="00C02D57">
    <w:pPr>
      <w:pStyle w:val="normal0"/>
      <w:spacing w:after="120"/>
      <w:jc w:val="center"/>
    </w:pPr>
    <w:r w:rsidRPr="003E3C8A">
      <w:rPr>
        <w:rFonts w:ascii="Tahoma" w:hAnsi="Tahoma" w:cs="Tahoma"/>
        <w:sz w:val="20"/>
        <w:szCs w:val="20"/>
      </w:rPr>
      <w:t>Ministerio de Educación e Innovación - Dirección de Formación Docente</w:t>
    </w:r>
    <w:r>
      <w:rPr>
        <w:rFonts w:ascii="Tahoma" w:hAnsi="Tahoma" w:cs="Tahoma"/>
      </w:rPr>
      <w:t xml:space="preserve"> 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g" o:spid="_x0000_s2049" type="#_x0000_t75" alt="escudo gcba" style="position:absolute;left:0;text-align:left;margin-left:0;margin-top:-11.4pt;width:52.5pt;height:64.5pt;z-index:251660288;visibility:visible;mso-position-horizontal-relative:margin;mso-position-vertical-relative:text">
          <v:imagedata r:id="rId1" o:title=""/>
          <w10:wrap type="square" anchorx="margin"/>
        </v:shape>
      </w:pict>
    </w:r>
  </w:p>
  <w:p w:rsidR="00C02D57" w:rsidRDefault="00C02D57">
    <w:pPr>
      <w:pStyle w:val="normal0"/>
      <w:spacing w:after="120"/>
      <w:jc w:val="center"/>
    </w:pPr>
    <w:r>
      <w:rPr>
        <w:rFonts w:ascii="Tahoma" w:hAnsi="Tahoma" w:cs="Tahoma"/>
        <w:smallCaps/>
      </w:rPr>
      <w:t>Escuela Normal Superior Nº 11 “Dr. Ricardo Levene”</w:t>
    </w:r>
  </w:p>
  <w:p w:rsidR="00C02D57" w:rsidRDefault="00C02D57" w:rsidP="00F826DF">
    <w:pPr>
      <w:pStyle w:val="normal0"/>
      <w:pBdr>
        <w:bottom w:val="single" w:sz="12" w:space="1" w:color="000000"/>
      </w:pBdr>
      <w:jc w:val="center"/>
      <w:rPr>
        <w:rFonts w:ascii="Arial" w:hAnsi="Arial" w:cs="Arial"/>
      </w:rPr>
    </w:pPr>
    <w:r>
      <w:rPr>
        <w:rFonts w:ascii="Arial" w:hAnsi="Arial" w:cs="Arial"/>
      </w:rPr>
      <w:t>Año 2018 – “Año de los juegos olímpicos de la juventud”</w:t>
    </w:r>
  </w:p>
  <w:p w:rsidR="00C02D57" w:rsidRDefault="00C02D57">
    <w:pPr>
      <w:pStyle w:val="normal0"/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561FA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DB0537F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rFonts w:cs="Times New Roman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AD0"/>
    <w:rsid w:val="00211A34"/>
    <w:rsid w:val="003D33B2"/>
    <w:rsid w:val="003E3C8A"/>
    <w:rsid w:val="00780BDE"/>
    <w:rsid w:val="00A71AD0"/>
    <w:rsid w:val="00BF7C1F"/>
    <w:rsid w:val="00C02D57"/>
    <w:rsid w:val="00C30651"/>
    <w:rsid w:val="00EF5CF4"/>
    <w:rsid w:val="00F826DF"/>
    <w:rsid w:val="00FC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34"/>
    <w:pPr>
      <w:widowControl w:val="0"/>
    </w:pPr>
    <w:rPr>
      <w:sz w:val="24"/>
      <w:szCs w:val="24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A71A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71A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71A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71AD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71A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71A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A71AD0"/>
    <w:pPr>
      <w:widowControl w:val="0"/>
    </w:pPr>
    <w:rPr>
      <w:sz w:val="24"/>
      <w:szCs w:val="24"/>
    </w:rPr>
  </w:style>
  <w:style w:type="paragraph" w:styleId="Title">
    <w:name w:val="Title"/>
    <w:basedOn w:val="normal0"/>
    <w:next w:val="normal0"/>
    <w:link w:val="TitleChar"/>
    <w:uiPriority w:val="99"/>
    <w:qFormat/>
    <w:rsid w:val="00A71AD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A71AD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826D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26D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712</Words>
  <Characters>3919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SELECCIÓN DE ANTECEDENTES</dc:title>
  <dc:subject/>
  <dc:creator/>
  <cp:keywords/>
  <dc:description/>
  <cp:lastModifiedBy>TERCIARIO</cp:lastModifiedBy>
  <cp:revision>3</cp:revision>
  <dcterms:created xsi:type="dcterms:W3CDTF">2018-11-05T22:27:00Z</dcterms:created>
  <dcterms:modified xsi:type="dcterms:W3CDTF">2018-11-05T22:47:00Z</dcterms:modified>
</cp:coreProperties>
</file>