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C5" w:rsidRDefault="00C16CC5" w:rsidP="002F011E">
      <w:pPr>
        <w:tabs>
          <w:tab w:val="left" w:pos="3119"/>
        </w:tabs>
        <w:ind w:right="51"/>
        <w:jc w:val="center"/>
      </w:pPr>
    </w:p>
    <w:p w:rsidR="002F011E" w:rsidRDefault="002F011E" w:rsidP="002F011E">
      <w:pPr>
        <w:tabs>
          <w:tab w:val="left" w:pos="3119"/>
        </w:tabs>
        <w:ind w:right="51"/>
        <w:jc w:val="center"/>
      </w:pPr>
      <w:r w:rsidRPr="008316D6">
        <w:rPr>
          <w:noProof/>
          <w:lang w:val="es-AR" w:eastAsia="es-AR"/>
        </w:rPr>
        <w:drawing>
          <wp:inline distT="0" distB="0" distL="0" distR="0">
            <wp:extent cx="495300" cy="5619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11E" w:rsidRPr="00955AEF" w:rsidRDefault="002F011E" w:rsidP="002F011E">
      <w:pPr>
        <w:tabs>
          <w:tab w:val="left" w:pos="3119"/>
        </w:tabs>
        <w:ind w:right="51"/>
        <w:jc w:val="center"/>
        <w:rPr>
          <w:sz w:val="22"/>
        </w:rPr>
      </w:pPr>
      <w:r w:rsidRPr="00955AEF">
        <w:rPr>
          <w:sz w:val="22"/>
        </w:rPr>
        <w:t>GOBIERNO DE LA CIUDAD AUTÓNOMA DE BUENOS AIRES</w:t>
      </w:r>
    </w:p>
    <w:p w:rsidR="002F011E" w:rsidRPr="00CB4BD5" w:rsidRDefault="002F011E" w:rsidP="002F011E">
      <w:pPr>
        <w:tabs>
          <w:tab w:val="left" w:pos="3119"/>
        </w:tabs>
        <w:ind w:right="51"/>
        <w:jc w:val="center"/>
      </w:pPr>
      <w:r w:rsidRPr="00CB4BD5">
        <w:t>Ministerio de Educación</w:t>
      </w:r>
    </w:p>
    <w:p w:rsidR="002F011E" w:rsidRPr="00CB4BD5" w:rsidRDefault="002F011E" w:rsidP="002F011E">
      <w:pPr>
        <w:tabs>
          <w:tab w:val="left" w:pos="3119"/>
        </w:tabs>
        <w:ind w:right="51"/>
        <w:jc w:val="center"/>
      </w:pPr>
      <w:r w:rsidRPr="00CB4BD5">
        <w:t>Dirección de Formación Docente</w:t>
      </w:r>
    </w:p>
    <w:p w:rsidR="002F011E" w:rsidRPr="00DC47AC" w:rsidRDefault="002F011E" w:rsidP="002F011E">
      <w:pPr>
        <w:pStyle w:val="Ttulo6"/>
        <w:jc w:val="center"/>
        <w:rPr>
          <w:rFonts w:ascii="Verdana" w:hAnsi="Verdana"/>
          <w:b w:val="0"/>
          <w:szCs w:val="24"/>
        </w:rPr>
      </w:pPr>
      <w:r w:rsidRPr="000E7F94">
        <w:rPr>
          <w:rFonts w:ascii="Verdana" w:hAnsi="Verdana"/>
          <w:b w:val="0"/>
          <w:szCs w:val="24"/>
        </w:rPr>
        <w:t>201</w:t>
      </w:r>
      <w:r w:rsidR="00254B77">
        <w:rPr>
          <w:rFonts w:ascii="Verdana" w:hAnsi="Verdana"/>
          <w:b w:val="0"/>
          <w:szCs w:val="24"/>
        </w:rPr>
        <w:t>7</w:t>
      </w:r>
    </w:p>
    <w:p w:rsidR="002F011E" w:rsidRDefault="002F011E" w:rsidP="00254B77">
      <w:pPr>
        <w:widowControl w:val="0"/>
        <w:autoSpaceDE w:val="0"/>
        <w:autoSpaceDN w:val="0"/>
        <w:adjustRightInd w:val="0"/>
        <w:jc w:val="center"/>
        <w:rPr>
          <w:rFonts w:ascii="Verdana" w:hAnsi="Verdana"/>
        </w:rPr>
      </w:pPr>
      <w:r w:rsidRPr="00FE5D73">
        <w:rPr>
          <w:rFonts w:ascii="Verdana" w:hAnsi="Verdana"/>
        </w:rPr>
        <w:t>Escuela Normal Superior N° 4 “Estanislao Severo Zeballos”</w:t>
      </w:r>
    </w:p>
    <w:p w:rsidR="002F011E" w:rsidRDefault="002F011E" w:rsidP="002F011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 </w:t>
      </w:r>
    </w:p>
    <w:p w:rsidR="00F228FA" w:rsidRDefault="00F228FA" w:rsidP="00F228FA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LLAMADOS A SELECCIÓN  DE ANTECEDENTES</w:t>
      </w:r>
    </w:p>
    <w:p w:rsidR="00F228FA" w:rsidRDefault="00F228FA" w:rsidP="00F228FA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 </w:t>
      </w:r>
    </w:p>
    <w:p w:rsidR="003664C3" w:rsidRPr="003664C3" w:rsidRDefault="00F228FA" w:rsidP="003664C3">
      <w:pPr>
        <w:ind w:right="-568"/>
        <w:jc w:val="both"/>
        <w:rPr>
          <w:rFonts w:ascii="Calibri" w:eastAsia="Times New Roman" w:hAnsi="Calibri" w:cs="Times New Roman"/>
          <w:b/>
          <w:kern w:val="28"/>
          <w:lang w:val="es-AR" w:eastAsia="es-ES"/>
        </w:rPr>
      </w:pPr>
      <w:r>
        <w:rPr>
          <w:rFonts w:ascii="Calibri" w:hAnsi="Calibri" w:cs="Calibri"/>
          <w:color w:val="000000"/>
          <w:sz w:val="22"/>
          <w:szCs w:val="22"/>
        </w:rPr>
        <w:t>El Consejo de Dirección  de la Escuela Normal Superior Nº  4  convoca   a inscripción  para  cubrir  eventuales   interinatos  y  suplencias   en la siguiente instancia curricular del Campo de la  Formación Específica del Profesorado de Educación Inicial:</w:t>
      </w:r>
      <w:r w:rsidR="003664C3" w:rsidRPr="003664C3">
        <w:rPr>
          <w:rFonts w:ascii="Calibri" w:eastAsia="Times New Roman" w:hAnsi="Calibri" w:cs="Times New Roman"/>
          <w:b/>
          <w:kern w:val="28"/>
          <w:lang w:val="es-AR" w:eastAsia="es-ES"/>
        </w:rPr>
        <w:t>Taller de Juego</w:t>
      </w:r>
      <w:r w:rsidR="003664C3">
        <w:rPr>
          <w:rFonts w:ascii="Calibri" w:eastAsia="Times New Roman" w:hAnsi="Calibri" w:cs="Times New Roman"/>
          <w:b/>
          <w:kern w:val="28"/>
          <w:lang w:val="es-AR" w:eastAsia="es-ES"/>
        </w:rPr>
        <w:t>.</w:t>
      </w:r>
    </w:p>
    <w:p w:rsidR="00F228FA" w:rsidRDefault="00F228FA" w:rsidP="00F228FA">
      <w:pPr>
        <w:pStyle w:val="NormalWeb"/>
        <w:spacing w:before="0" w:beforeAutospacing="0" w:after="0" w:afterAutospacing="0"/>
        <w:jc w:val="both"/>
      </w:pPr>
    </w:p>
    <w:p w:rsidR="00F228FA" w:rsidRDefault="00F228FA" w:rsidP="00F228FA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F228FA" w:rsidRDefault="00F228FA" w:rsidP="00F228FA"/>
    <w:p w:rsidR="00F228FA" w:rsidRDefault="00F228FA" w:rsidP="00F228FA">
      <w:pPr>
        <w:pStyle w:val="NormalWeb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:rsidR="003664C3" w:rsidRPr="003664C3" w:rsidRDefault="003664C3" w:rsidP="003664C3">
      <w:pPr>
        <w:ind w:right="-568"/>
        <w:jc w:val="both"/>
        <w:rPr>
          <w:rFonts w:ascii="Calibri" w:eastAsia="Times New Roman" w:hAnsi="Calibri" w:cs="Times New Roman"/>
          <w:b/>
          <w:kern w:val="28"/>
          <w:lang w:val="es-AR" w:eastAsia="es-ES"/>
        </w:rPr>
      </w:pPr>
      <w:r w:rsidRPr="003664C3">
        <w:rPr>
          <w:rFonts w:ascii="Calibri" w:eastAsia="Times New Roman" w:hAnsi="Calibri" w:cs="Times New Roman"/>
          <w:b/>
          <w:kern w:val="28"/>
          <w:lang w:val="es-AR" w:eastAsia="es-ES"/>
        </w:rPr>
        <w:t>Títulos  específicos</w:t>
      </w:r>
    </w:p>
    <w:p w:rsidR="003664C3" w:rsidRPr="003664C3" w:rsidRDefault="003664C3" w:rsidP="003664C3">
      <w:pPr>
        <w:ind w:right="-568"/>
        <w:jc w:val="both"/>
        <w:rPr>
          <w:rFonts w:ascii="Calibri" w:eastAsia="Times New Roman" w:hAnsi="Calibri" w:cs="Times New Roman"/>
          <w:kern w:val="28"/>
          <w:lang w:val="es-AR" w:eastAsia="es-ES"/>
        </w:rPr>
      </w:pPr>
      <w:r w:rsidRPr="003664C3">
        <w:rPr>
          <w:rFonts w:ascii="Calibri" w:eastAsia="Times New Roman" w:hAnsi="Calibri" w:cs="Times New Roman"/>
          <w:kern w:val="28"/>
          <w:lang w:val="es-AR" w:eastAsia="es-ES"/>
        </w:rPr>
        <w:t xml:space="preserve">Técnico Superior en Tiempo Libre y Recreación con título docente: </w:t>
      </w:r>
      <w:proofErr w:type="spellStart"/>
      <w:r w:rsidRPr="003664C3">
        <w:rPr>
          <w:rFonts w:ascii="Calibri" w:eastAsia="Times New Roman" w:hAnsi="Calibri" w:cs="Times New Roman"/>
          <w:kern w:val="28"/>
          <w:lang w:val="es-AR" w:eastAsia="es-ES"/>
        </w:rPr>
        <w:t>Prof</w:t>
      </w:r>
      <w:proofErr w:type="spellEnd"/>
      <w:r w:rsidRPr="003664C3">
        <w:rPr>
          <w:rFonts w:ascii="Calibri" w:eastAsia="Times New Roman" w:hAnsi="Calibri" w:cs="Times New Roman"/>
          <w:kern w:val="28"/>
          <w:lang w:val="es-AR" w:eastAsia="es-ES"/>
        </w:rPr>
        <w:t xml:space="preserve"> de Ed</w:t>
      </w:r>
      <w:r>
        <w:rPr>
          <w:rFonts w:ascii="Calibri" w:eastAsia="Times New Roman" w:hAnsi="Calibri" w:cs="Times New Roman"/>
          <w:kern w:val="28"/>
          <w:lang w:val="es-AR" w:eastAsia="es-ES"/>
        </w:rPr>
        <w:t>ucación</w:t>
      </w:r>
      <w:r w:rsidRPr="003664C3">
        <w:rPr>
          <w:rFonts w:ascii="Calibri" w:eastAsia="Times New Roman" w:hAnsi="Calibri" w:cs="Times New Roman"/>
          <w:kern w:val="28"/>
          <w:lang w:val="es-AR" w:eastAsia="es-ES"/>
        </w:rPr>
        <w:t xml:space="preserve"> Física, </w:t>
      </w:r>
      <w:proofErr w:type="spellStart"/>
      <w:r w:rsidRPr="003664C3">
        <w:rPr>
          <w:rFonts w:ascii="Calibri" w:eastAsia="Times New Roman" w:hAnsi="Calibri" w:cs="Times New Roman"/>
          <w:kern w:val="28"/>
          <w:lang w:val="es-AR" w:eastAsia="es-ES"/>
        </w:rPr>
        <w:t>Prof</w:t>
      </w:r>
      <w:proofErr w:type="spellEnd"/>
      <w:r w:rsidRPr="003664C3">
        <w:rPr>
          <w:rFonts w:ascii="Calibri" w:eastAsia="Times New Roman" w:hAnsi="Calibri" w:cs="Times New Roman"/>
          <w:kern w:val="28"/>
          <w:lang w:val="es-AR" w:eastAsia="es-ES"/>
        </w:rPr>
        <w:t xml:space="preserve"> de Nivel Inicial.</w:t>
      </w:r>
    </w:p>
    <w:p w:rsidR="003664C3" w:rsidRPr="003664C3" w:rsidRDefault="003664C3" w:rsidP="003664C3">
      <w:pPr>
        <w:ind w:right="-568"/>
        <w:jc w:val="both"/>
        <w:rPr>
          <w:rFonts w:ascii="Calibri" w:eastAsia="Times New Roman" w:hAnsi="Calibri" w:cs="Times New Roman"/>
          <w:kern w:val="28"/>
          <w:lang w:val="es-AR" w:eastAsia="es-ES"/>
        </w:rPr>
      </w:pPr>
      <w:r w:rsidRPr="003664C3">
        <w:rPr>
          <w:rFonts w:ascii="Calibri" w:eastAsia="Times New Roman" w:hAnsi="Calibri" w:cs="Times New Roman"/>
          <w:kern w:val="28"/>
          <w:lang w:val="es-AR" w:eastAsia="es-ES"/>
        </w:rPr>
        <w:t xml:space="preserve">Titulo docente   con </w:t>
      </w:r>
      <w:proofErr w:type="spellStart"/>
      <w:r w:rsidRPr="003664C3">
        <w:rPr>
          <w:rFonts w:ascii="Calibri" w:eastAsia="Times New Roman" w:hAnsi="Calibri" w:cs="Times New Roman"/>
          <w:kern w:val="28"/>
          <w:lang w:val="es-AR" w:eastAsia="es-ES"/>
        </w:rPr>
        <w:t>Postítulo</w:t>
      </w:r>
      <w:proofErr w:type="spellEnd"/>
      <w:r w:rsidRPr="003664C3">
        <w:rPr>
          <w:rFonts w:ascii="Calibri" w:eastAsia="Times New Roman" w:hAnsi="Calibri" w:cs="Times New Roman"/>
          <w:kern w:val="28"/>
          <w:lang w:val="es-AR" w:eastAsia="es-ES"/>
        </w:rPr>
        <w:t xml:space="preserve"> “Juego en Contextos Educativos” u otras especializaciones, diplomaturas en el área concursada </w:t>
      </w:r>
    </w:p>
    <w:p w:rsidR="003664C3" w:rsidRPr="003664C3" w:rsidRDefault="003664C3" w:rsidP="003664C3">
      <w:pPr>
        <w:ind w:right="-568"/>
        <w:jc w:val="both"/>
        <w:rPr>
          <w:rFonts w:ascii="Calibri" w:eastAsia="Times New Roman" w:hAnsi="Calibri" w:cs="Times New Roman"/>
          <w:b/>
          <w:kern w:val="28"/>
          <w:lang w:val="es-AR" w:eastAsia="es-ES"/>
        </w:rPr>
      </w:pPr>
      <w:r w:rsidRPr="003664C3">
        <w:rPr>
          <w:rFonts w:ascii="Calibri" w:eastAsia="Times New Roman" w:hAnsi="Calibri" w:cs="Times New Roman"/>
          <w:b/>
          <w:kern w:val="28"/>
          <w:lang w:val="es-AR" w:eastAsia="es-ES"/>
        </w:rPr>
        <w:t>Títulos habilitantes</w:t>
      </w:r>
    </w:p>
    <w:p w:rsidR="003664C3" w:rsidRPr="003664C3" w:rsidRDefault="003664C3" w:rsidP="003664C3">
      <w:pPr>
        <w:ind w:right="-568"/>
        <w:jc w:val="both"/>
        <w:rPr>
          <w:rFonts w:ascii="Calibri" w:eastAsia="Times New Roman" w:hAnsi="Calibri" w:cs="Times New Roman"/>
          <w:kern w:val="28"/>
          <w:lang w:val="es-AR" w:eastAsia="es-ES"/>
        </w:rPr>
      </w:pPr>
      <w:r w:rsidRPr="003664C3">
        <w:rPr>
          <w:rFonts w:ascii="Calibri" w:eastAsia="Times New Roman" w:hAnsi="Calibri" w:cs="Times New Roman"/>
          <w:kern w:val="28"/>
          <w:lang w:val="es-AR" w:eastAsia="es-ES"/>
        </w:rPr>
        <w:t xml:space="preserve">Prof. o Lic. </w:t>
      </w:r>
      <w:proofErr w:type="gramStart"/>
      <w:r w:rsidRPr="003664C3">
        <w:rPr>
          <w:rFonts w:ascii="Calibri" w:eastAsia="Times New Roman" w:hAnsi="Calibri" w:cs="Times New Roman"/>
          <w:kern w:val="28"/>
          <w:lang w:val="es-AR" w:eastAsia="es-ES"/>
        </w:rPr>
        <w:t>en</w:t>
      </w:r>
      <w:proofErr w:type="gramEnd"/>
      <w:r w:rsidRPr="003664C3">
        <w:rPr>
          <w:rFonts w:ascii="Calibri" w:eastAsia="Times New Roman" w:hAnsi="Calibri" w:cs="Times New Roman"/>
          <w:kern w:val="28"/>
          <w:lang w:val="es-AR" w:eastAsia="es-ES"/>
        </w:rPr>
        <w:t xml:space="preserve"> Ciencias de la Educación ,</w:t>
      </w:r>
      <w:proofErr w:type="spellStart"/>
      <w:r w:rsidRPr="003664C3">
        <w:rPr>
          <w:rFonts w:ascii="Calibri" w:eastAsia="Times New Roman" w:hAnsi="Calibri" w:cs="Times New Roman"/>
          <w:kern w:val="28"/>
          <w:lang w:val="es-AR" w:eastAsia="es-ES"/>
        </w:rPr>
        <w:t>Lic</w:t>
      </w:r>
      <w:proofErr w:type="spellEnd"/>
      <w:r w:rsidRPr="003664C3">
        <w:rPr>
          <w:rFonts w:ascii="Calibri" w:eastAsia="Times New Roman" w:hAnsi="Calibri" w:cs="Times New Roman"/>
          <w:kern w:val="28"/>
          <w:lang w:val="es-AR" w:eastAsia="es-ES"/>
        </w:rPr>
        <w:t xml:space="preserve"> en Educación Inicial, </w:t>
      </w:r>
      <w:proofErr w:type="spellStart"/>
      <w:r w:rsidRPr="003664C3">
        <w:rPr>
          <w:rFonts w:ascii="Calibri" w:eastAsia="Times New Roman" w:hAnsi="Calibri" w:cs="Times New Roman"/>
          <w:kern w:val="28"/>
          <w:lang w:val="es-AR" w:eastAsia="es-ES"/>
        </w:rPr>
        <w:t>Prof</w:t>
      </w:r>
      <w:proofErr w:type="spellEnd"/>
      <w:r w:rsidRPr="003664C3">
        <w:rPr>
          <w:rFonts w:ascii="Calibri" w:eastAsia="Times New Roman" w:hAnsi="Calibri" w:cs="Times New Roman"/>
          <w:kern w:val="28"/>
          <w:lang w:val="es-AR" w:eastAsia="es-ES"/>
        </w:rPr>
        <w:t xml:space="preserve"> o </w:t>
      </w:r>
      <w:proofErr w:type="spellStart"/>
      <w:r w:rsidRPr="003664C3">
        <w:rPr>
          <w:rFonts w:ascii="Calibri" w:eastAsia="Times New Roman" w:hAnsi="Calibri" w:cs="Times New Roman"/>
          <w:kern w:val="28"/>
          <w:lang w:val="es-AR" w:eastAsia="es-ES"/>
        </w:rPr>
        <w:t>Lic</w:t>
      </w:r>
      <w:proofErr w:type="spellEnd"/>
      <w:r w:rsidRPr="003664C3">
        <w:rPr>
          <w:rFonts w:ascii="Calibri" w:eastAsia="Times New Roman" w:hAnsi="Calibri" w:cs="Times New Roman"/>
          <w:kern w:val="28"/>
          <w:lang w:val="es-AR" w:eastAsia="es-ES"/>
        </w:rPr>
        <w:t xml:space="preserve"> en Psicología, en Psicopedagogía, </w:t>
      </w:r>
      <w:proofErr w:type="spellStart"/>
      <w:r w:rsidRPr="003664C3">
        <w:rPr>
          <w:rFonts w:ascii="Calibri" w:eastAsia="Times New Roman" w:hAnsi="Calibri" w:cs="Times New Roman"/>
          <w:kern w:val="28"/>
          <w:lang w:val="es-AR" w:eastAsia="es-ES"/>
        </w:rPr>
        <w:t>Prof</w:t>
      </w:r>
      <w:proofErr w:type="spellEnd"/>
      <w:r w:rsidRPr="003664C3">
        <w:rPr>
          <w:rFonts w:ascii="Calibri" w:eastAsia="Times New Roman" w:hAnsi="Calibri" w:cs="Times New Roman"/>
          <w:kern w:val="28"/>
          <w:lang w:val="es-AR" w:eastAsia="es-ES"/>
        </w:rPr>
        <w:t>/</w:t>
      </w:r>
      <w:proofErr w:type="spellStart"/>
      <w:r w:rsidRPr="003664C3">
        <w:rPr>
          <w:rFonts w:ascii="Calibri" w:eastAsia="Times New Roman" w:hAnsi="Calibri" w:cs="Times New Roman"/>
          <w:kern w:val="28"/>
          <w:lang w:val="es-AR" w:eastAsia="es-ES"/>
        </w:rPr>
        <w:t>Lic</w:t>
      </w:r>
      <w:proofErr w:type="spellEnd"/>
      <w:r w:rsidRPr="003664C3">
        <w:rPr>
          <w:rFonts w:ascii="Calibri" w:eastAsia="Times New Roman" w:hAnsi="Calibri" w:cs="Times New Roman"/>
          <w:kern w:val="28"/>
          <w:lang w:val="es-AR" w:eastAsia="es-ES"/>
        </w:rPr>
        <w:t xml:space="preserve"> en Antropología</w:t>
      </w:r>
    </w:p>
    <w:p w:rsidR="003664C3" w:rsidRPr="003664C3" w:rsidRDefault="003664C3" w:rsidP="003664C3">
      <w:pPr>
        <w:ind w:right="-568"/>
        <w:jc w:val="both"/>
        <w:rPr>
          <w:rFonts w:ascii="Calibri" w:eastAsia="Times New Roman" w:hAnsi="Calibri" w:cs="Times New Roman"/>
          <w:b/>
          <w:kern w:val="28"/>
          <w:lang w:val="es-AR" w:eastAsia="es-ES"/>
        </w:rPr>
      </w:pPr>
      <w:r w:rsidRPr="003664C3">
        <w:rPr>
          <w:rFonts w:ascii="Calibri" w:eastAsia="Times New Roman" w:hAnsi="Calibri" w:cs="Times New Roman"/>
          <w:b/>
          <w:kern w:val="28"/>
          <w:u w:val="single"/>
          <w:lang w:val="es-AR" w:eastAsia="es-ES"/>
        </w:rPr>
        <w:t xml:space="preserve">Requisitos excluyentes para el título habilitante </w:t>
      </w:r>
    </w:p>
    <w:p w:rsidR="003664C3" w:rsidRPr="003664C3" w:rsidRDefault="003664C3" w:rsidP="003664C3">
      <w:pPr>
        <w:ind w:right="-568"/>
        <w:jc w:val="both"/>
        <w:rPr>
          <w:rFonts w:ascii="Calibri" w:eastAsia="Times New Roman" w:hAnsi="Calibri" w:cs="Times New Roman"/>
          <w:kern w:val="28"/>
          <w:lang w:val="es-AR" w:eastAsia="es-ES"/>
        </w:rPr>
      </w:pPr>
      <w:r w:rsidRPr="003664C3">
        <w:rPr>
          <w:rFonts w:ascii="Calibri" w:eastAsia="Times New Roman" w:hAnsi="Calibri" w:cs="Times New Roman"/>
          <w:kern w:val="28"/>
          <w:lang w:val="es-AR" w:eastAsia="es-ES"/>
        </w:rPr>
        <w:t>Experiencia y especialización en el área de Juego con grupo de niños de primera infancia.</w:t>
      </w:r>
    </w:p>
    <w:p w:rsidR="003664C3" w:rsidRPr="003664C3" w:rsidRDefault="003664C3" w:rsidP="003664C3">
      <w:pPr>
        <w:ind w:right="-568"/>
        <w:contextualSpacing/>
        <w:jc w:val="both"/>
        <w:rPr>
          <w:rFonts w:ascii="Calibri" w:eastAsia="Times New Roman" w:hAnsi="Calibri" w:cs="Times New Roman"/>
          <w:b/>
          <w:kern w:val="28"/>
          <w:u w:val="single"/>
          <w:lang w:val="es-AR" w:eastAsia="es-ES"/>
        </w:rPr>
      </w:pPr>
    </w:p>
    <w:p w:rsidR="003664C3" w:rsidRPr="003664C3" w:rsidRDefault="003664C3" w:rsidP="003664C3">
      <w:pPr>
        <w:ind w:right="-568"/>
        <w:contextualSpacing/>
        <w:jc w:val="both"/>
        <w:rPr>
          <w:rFonts w:ascii="Calibri" w:eastAsia="Times New Roman" w:hAnsi="Calibri" w:cs="Times New Roman"/>
          <w:color w:val="7030A0"/>
          <w:kern w:val="28"/>
          <w:lang w:val="es-AR" w:eastAsia="es-ES"/>
        </w:rPr>
      </w:pPr>
      <w:r w:rsidRPr="003664C3">
        <w:rPr>
          <w:rFonts w:ascii="Calibri" w:eastAsia="Times New Roman" w:hAnsi="Calibri" w:cs="Times New Roman"/>
          <w:b/>
          <w:kern w:val="28"/>
          <w:u w:val="single"/>
          <w:lang w:val="es-AR" w:eastAsia="es-ES"/>
        </w:rPr>
        <w:t>Requisitos relevantes</w:t>
      </w:r>
      <w:r w:rsidRPr="003664C3">
        <w:rPr>
          <w:rFonts w:ascii="Calibri" w:eastAsia="Times New Roman" w:hAnsi="Calibri" w:cs="Times New Roman"/>
          <w:b/>
          <w:kern w:val="28"/>
          <w:lang w:val="es-AR" w:eastAsia="es-ES"/>
        </w:rPr>
        <w:t xml:space="preserve">: </w:t>
      </w:r>
      <w:r w:rsidRPr="003664C3">
        <w:rPr>
          <w:rFonts w:ascii="Calibri" w:eastAsia="Times New Roman" w:hAnsi="Calibri" w:cs="Times New Roman"/>
          <w:kern w:val="28"/>
          <w:lang w:val="es-AR" w:eastAsia="es-ES"/>
        </w:rPr>
        <w:t xml:space="preserve">experiencia en formación docente y /o experiencia en el dictado de la cátedra. </w:t>
      </w:r>
    </w:p>
    <w:p w:rsidR="003664C3" w:rsidRPr="003664C3" w:rsidRDefault="003664C3" w:rsidP="003664C3">
      <w:pPr>
        <w:ind w:right="-568"/>
        <w:jc w:val="both"/>
        <w:rPr>
          <w:rFonts w:ascii="Calibri" w:eastAsia="Times New Roman" w:hAnsi="Calibri" w:cs="Times New Roman"/>
          <w:b/>
          <w:kern w:val="28"/>
          <w:lang w:val="es-AR" w:eastAsia="es-ES"/>
        </w:rPr>
      </w:pPr>
    </w:p>
    <w:p w:rsidR="00F228FA" w:rsidRDefault="00F228FA" w:rsidP="00F228FA">
      <w:pPr>
        <w:pStyle w:val="NormalWeb"/>
        <w:spacing w:before="0" w:beforeAutospacing="0" w:after="0" w:afterAutospacing="0"/>
        <w:ind w:left="360"/>
        <w:jc w:val="center"/>
      </w:pPr>
    </w:p>
    <w:p w:rsidR="00F228FA" w:rsidRDefault="00F228FA" w:rsidP="00F228FA"/>
    <w:p w:rsidR="00F228FA" w:rsidRDefault="00F228FA" w:rsidP="00F228FA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Excluyentes: </w:t>
      </w:r>
    </w:p>
    <w:p w:rsidR="00F228FA" w:rsidRDefault="00F228FA" w:rsidP="0032735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F228FA" w:rsidRDefault="00F228FA" w:rsidP="00F228F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Presentación de una Propuesta de Trabajo: Presentar una copia con una extensión máxima de 3 carillas que se encuentre enmarcada dentro del Diseño Curricular y el Plan de Estudios vigente para el profesorado de Nivel Inicial( material que se puede consultar en la Página web del Gobierno de la Ciudad /link Educación ).  La misma deberá contener: </w:t>
      </w:r>
    </w:p>
    <w:p w:rsidR="00F228FA" w:rsidRDefault="00F228FA" w:rsidP="00F228F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Fundamentación que desarrolle articulación con la especificidad del Nivel inicial : jardín maternal e infantes</w:t>
      </w:r>
    </w:p>
    <w:p w:rsidR="00F228FA" w:rsidRDefault="00F228FA" w:rsidP="00F228F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Contenidos y bibliografía de referencia.</w:t>
      </w:r>
    </w:p>
    <w:p w:rsidR="00F228FA" w:rsidRDefault="00F228FA" w:rsidP="00F228F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Modalidad de trabajo.</w:t>
      </w:r>
    </w:p>
    <w:p w:rsidR="00F228FA" w:rsidRDefault="00F228FA" w:rsidP="00F228F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Modalidad de evaluación. </w:t>
      </w:r>
    </w:p>
    <w:p w:rsidR="00F36975" w:rsidRDefault="00F36975" w:rsidP="00F3697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Presentación a un coloquio</w:t>
      </w:r>
    </w:p>
    <w:p w:rsidR="00F36975" w:rsidRDefault="00F36975" w:rsidP="00F228F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F228FA" w:rsidRDefault="00F228FA" w:rsidP="00F228FA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Relevantes:</w:t>
      </w:r>
    </w:p>
    <w:p w:rsidR="00F228FA" w:rsidRDefault="00F228FA" w:rsidP="00F228FA"/>
    <w:p w:rsidR="00F228FA" w:rsidRDefault="00F228FA" w:rsidP="00F228FA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Trayectoria comprobable en el nivel</w:t>
      </w:r>
      <w:r w:rsidR="0027122D">
        <w:rPr>
          <w:rFonts w:ascii="Calibri" w:hAnsi="Calibri" w:cs="Calibri"/>
          <w:color w:val="000000"/>
          <w:sz w:val="22"/>
          <w:szCs w:val="22"/>
        </w:rPr>
        <w:t xml:space="preserve"> Superior </w:t>
      </w:r>
      <w:r>
        <w:rPr>
          <w:rFonts w:ascii="Calibri" w:hAnsi="Calibri" w:cs="Calibri"/>
          <w:color w:val="000000"/>
          <w:sz w:val="22"/>
          <w:szCs w:val="22"/>
        </w:rPr>
        <w:t xml:space="preserve"> y/o capacitación docente.</w:t>
      </w:r>
    </w:p>
    <w:p w:rsidR="00F228FA" w:rsidRDefault="00F228FA" w:rsidP="00F228FA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Experiencia en la cátedra del llamado a selección de antecedentes </w:t>
      </w:r>
    </w:p>
    <w:p w:rsidR="00F228FA" w:rsidRDefault="00F228FA" w:rsidP="00F228FA">
      <w:pPr>
        <w:spacing w:after="240"/>
        <w:rPr>
          <w:rFonts w:ascii="Times New Roman" w:hAnsi="Times New Roman" w:cs="Times New Roman"/>
        </w:rPr>
      </w:pPr>
    </w:p>
    <w:p w:rsidR="00F228FA" w:rsidRDefault="00F228FA" w:rsidP="00F228FA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REQUISITOS DE PRESENTACIÓN   </w:t>
      </w:r>
    </w:p>
    <w:p w:rsidR="00F228FA" w:rsidRDefault="00F228FA" w:rsidP="00F228FA"/>
    <w:p w:rsidR="00F228FA" w:rsidRDefault="00F228FA" w:rsidP="00F228FA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Cada postulante en forma personal deberá presentar </w:t>
      </w:r>
      <w:r w:rsidR="003664C3">
        <w:rPr>
          <w:rFonts w:ascii="Calibri" w:hAnsi="Calibri" w:cs="Calibri"/>
          <w:color w:val="000000"/>
          <w:sz w:val="22"/>
          <w:szCs w:val="22"/>
        </w:rPr>
        <w:t xml:space="preserve">títulos y/o </w:t>
      </w:r>
      <w:proofErr w:type="spellStart"/>
      <w:r w:rsidR="003664C3">
        <w:rPr>
          <w:rFonts w:ascii="Calibri" w:hAnsi="Calibri" w:cs="Calibri"/>
          <w:color w:val="000000"/>
          <w:sz w:val="22"/>
          <w:szCs w:val="22"/>
        </w:rPr>
        <w:t>postítulos</w:t>
      </w:r>
      <w:proofErr w:type="spellEnd"/>
      <w:r w:rsidR="003664C3">
        <w:rPr>
          <w:rFonts w:ascii="Calibri" w:hAnsi="Calibri" w:cs="Calibri"/>
          <w:color w:val="000000"/>
          <w:sz w:val="22"/>
          <w:szCs w:val="22"/>
        </w:rPr>
        <w:t>, constancias de carrera de grado y posgrado en curso, originales</w:t>
      </w:r>
      <w:r>
        <w:rPr>
          <w:rFonts w:ascii="Calibri" w:hAnsi="Calibri" w:cs="Calibri"/>
          <w:color w:val="000000"/>
          <w:sz w:val="22"/>
          <w:szCs w:val="22"/>
        </w:rPr>
        <w:t xml:space="preserve"> y fotocopia.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Todos los originales deben tener las legalizaciones correspondientes, de acuerdo a la normativa vigente que requiere el Ministerio de Educación (Gerencia Operativa de Títulos y Legalizaciones del GCBA). En caso de título/s que requiera homologación deberá adjuntar documentación que respalde la misma.</w:t>
      </w:r>
    </w:p>
    <w:p w:rsidR="00F228FA" w:rsidRDefault="00F228FA" w:rsidP="00F228FA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En caso de título/s que    requiera homologación deberá adjuntar documentación que respalde la misma.</w:t>
      </w:r>
    </w:p>
    <w:p w:rsidR="00F228FA" w:rsidRDefault="00F228FA" w:rsidP="00F228FA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La presentación se realiza con una carpeta de 3 solapas por cada espacio curricular en  el que se participa. Debe constar en la tapa con letra clara: Apellido y Nombre, N° de DNI, espacio en el que se postula, y cantidad de folios que se presentan. Se adjuntará en </w:t>
      </w:r>
      <w:r w:rsidR="003664C3">
        <w:rPr>
          <w:rFonts w:ascii="Calibri" w:hAnsi="Calibri" w:cs="Calibri"/>
          <w:color w:val="000000"/>
          <w:sz w:val="22"/>
          <w:szCs w:val="22"/>
        </w:rPr>
        <w:t>el mismo</w:t>
      </w:r>
      <w:r>
        <w:rPr>
          <w:rFonts w:ascii="Calibri" w:hAnsi="Calibri" w:cs="Calibri"/>
          <w:color w:val="000000"/>
          <w:sz w:val="22"/>
          <w:szCs w:val="22"/>
        </w:rPr>
        <w:t xml:space="preserve"> currículum vitae foliado y firmado con carácter de declaración jurada. </w:t>
      </w:r>
    </w:p>
    <w:p w:rsidR="00F228FA" w:rsidRDefault="00F228FA" w:rsidP="00F228FA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La información deberá estar organizada de acuerdo con el modelo que se presenta en el  último punto. </w:t>
      </w:r>
    </w:p>
    <w:p w:rsidR="00F228FA" w:rsidRDefault="00F228FA" w:rsidP="00F228FA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La propuesta de trabajo se presenta según los requerimientos del llamado a selección de antecedentes. </w:t>
      </w:r>
    </w:p>
    <w:p w:rsidR="00F228FA" w:rsidRDefault="00F228FA" w:rsidP="00F228FA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Quedarán fuera del listado las presentaciones que no respeten los requisitos del llamado. </w:t>
      </w:r>
    </w:p>
    <w:p w:rsidR="00F228FA" w:rsidRDefault="00F228FA" w:rsidP="00F228FA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Para el Orden de mérito se dará prioridad a los antecedentes de los últimos 10 años. </w:t>
      </w:r>
    </w:p>
    <w:p w:rsidR="00F228FA" w:rsidRPr="00F228FA" w:rsidRDefault="00F228FA" w:rsidP="00F228FA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El CV y la propuesta de trabajo deben enviarse en forma digital por correo electrónico a la   siguiente dirección: ​</w:t>
      </w:r>
      <w:hyperlink r:id="rId7" w:history="1">
        <w:r>
          <w:rPr>
            <w:rStyle w:val="Hipervnculo"/>
            <w:rFonts w:ascii="Calibri" w:hAnsi="Calibri" w:cs="Calibri"/>
            <w:color w:val="0563C1"/>
            <w:sz w:val="22"/>
            <w:szCs w:val="22"/>
          </w:rPr>
          <w:t>normal4selecciondeantecedentes@gmail.com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​. En el asunto del correo poner: ​ Nombre del espacio – Apellido. Se solicita que los archivos adjuntos sean nombrados de la siguiente forma:  1. Apellido-CV   Ejemplo: Pérez-CV 2. Apellido-Proyecto     Ejemplo: Pérez-Proyecto. </w:t>
      </w:r>
    </w:p>
    <w:p w:rsidR="00F228FA" w:rsidRDefault="00F228FA" w:rsidP="00F228FA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</w:rPr>
      </w:pPr>
    </w:p>
    <w:p w:rsidR="00F228FA" w:rsidRDefault="00F228FA" w:rsidP="00F228FA">
      <w:pPr>
        <w:rPr>
          <w:rFonts w:ascii="Times New Roman" w:hAnsi="Times New Roman" w:cs="Times New Roman"/>
        </w:rPr>
      </w:pPr>
    </w:p>
    <w:p w:rsidR="00F228FA" w:rsidRDefault="00F228FA" w:rsidP="00F228FA">
      <w:pPr>
        <w:pStyle w:val="NormalWeb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Este envío 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NO REEMPLAZA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la inscripción que se realiza en forma personal, sino que la complementa.</w:t>
      </w:r>
    </w:p>
    <w:p w:rsidR="00F228FA" w:rsidRDefault="00F228FA" w:rsidP="00F228FA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La comisión evaluadora valorará el conjunto de los antecedentes profesionales considerando en particular aquellos que evidencien elecciones estrechamente vinculadas a la instancia que se concursa y la calidad y pertinencia de la propuesta pedagógica.</w:t>
      </w:r>
    </w:p>
    <w:p w:rsidR="00F228FA" w:rsidRDefault="00F228FA" w:rsidP="00F228FA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</w:pPr>
      <w:r>
        <w:t> </w:t>
      </w:r>
    </w:p>
    <w:p w:rsidR="00F228FA" w:rsidRDefault="00F228FA" w:rsidP="00F228FA">
      <w:pPr>
        <w:pStyle w:val="NormalWeb"/>
        <w:pBdr>
          <w:left w:val="single" w:sz="4" w:space="4" w:color="000000"/>
          <w:right w:val="single" w:sz="4" w:space="4" w:color="000000"/>
        </w:pBdr>
        <w:spacing w:before="120" w:beforeAutospacing="0" w:after="12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Cualquier tipo de documentación citada en el CV podrá ser requerida por el jurado en caso de considerarlo necesario.</w:t>
      </w:r>
    </w:p>
    <w:p w:rsidR="00F228FA" w:rsidRDefault="00F228FA" w:rsidP="00F228FA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</w:pPr>
      <w:r>
        <w:t> </w:t>
      </w:r>
    </w:p>
    <w:p w:rsidR="00F228FA" w:rsidRDefault="00F228FA" w:rsidP="00F228FA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both"/>
      </w:pPr>
      <w:r>
        <w:t> </w:t>
      </w:r>
    </w:p>
    <w:p w:rsidR="00F228FA" w:rsidRDefault="00F228FA" w:rsidP="00F228FA">
      <w:pPr>
        <w:spacing w:after="240"/>
      </w:pPr>
    </w:p>
    <w:p w:rsidR="00F228FA" w:rsidRDefault="00F228FA" w:rsidP="00F228FA">
      <w:pPr>
        <w:spacing w:after="240"/>
      </w:pPr>
    </w:p>
    <w:p w:rsidR="00F36975" w:rsidRDefault="00F36975" w:rsidP="00F228FA">
      <w:pPr>
        <w:spacing w:after="240"/>
      </w:pPr>
    </w:p>
    <w:p w:rsidR="00F228FA" w:rsidRDefault="00F228FA" w:rsidP="00F228FA">
      <w:pPr>
        <w:pStyle w:val="NormalWeb"/>
        <w:spacing w:before="0" w:beforeAutospacing="0" w:after="0" w:afterAutospacing="0"/>
        <w:ind w:right="-568"/>
      </w:pPr>
      <w:r>
        <w:rPr>
          <w:rFonts w:ascii="Calibri" w:hAnsi="Calibri" w:cs="Calibri"/>
          <w:color w:val="000000"/>
          <w:sz w:val="22"/>
          <w:szCs w:val="22"/>
        </w:rPr>
        <w:t>INSCRIPCIÓN</w:t>
      </w:r>
    </w:p>
    <w:p w:rsidR="00F228FA" w:rsidRDefault="00F228FA" w:rsidP="00F228FA"/>
    <w:p w:rsidR="00F228FA" w:rsidRDefault="002F455A" w:rsidP="00F228FA">
      <w:pPr>
        <w:pStyle w:val="NormalWeb"/>
        <w:spacing w:before="0" w:beforeAutospacing="0" w:after="0" w:afterAutospacing="0"/>
        <w:ind w:right="-568"/>
      </w:pPr>
      <w:r>
        <w:rPr>
          <w:rFonts w:ascii="Calibri" w:hAnsi="Calibri" w:cs="Calibri"/>
          <w:color w:val="000000"/>
          <w:sz w:val="22"/>
          <w:szCs w:val="22"/>
        </w:rPr>
        <w:t>Del 1</w:t>
      </w:r>
      <w:r w:rsidR="002D5C36">
        <w:rPr>
          <w:rFonts w:ascii="Calibri" w:hAnsi="Calibri" w:cs="Calibri"/>
          <w:color w:val="000000"/>
          <w:sz w:val="22"/>
          <w:szCs w:val="22"/>
        </w:rPr>
        <w:t>9</w:t>
      </w:r>
      <w:r w:rsidR="00F228FA">
        <w:rPr>
          <w:rFonts w:ascii="Calibri" w:hAnsi="Calibri" w:cs="Calibri"/>
          <w:color w:val="000000"/>
          <w:sz w:val="22"/>
          <w:szCs w:val="22"/>
        </w:rPr>
        <w:t xml:space="preserve"> al </w:t>
      </w:r>
      <w:r w:rsidR="002D5C36">
        <w:rPr>
          <w:rFonts w:ascii="Calibri" w:hAnsi="Calibri" w:cs="Calibri"/>
          <w:color w:val="000000"/>
          <w:sz w:val="22"/>
          <w:szCs w:val="22"/>
        </w:rPr>
        <w:t>23</w:t>
      </w:r>
      <w:r w:rsidR="00F228FA">
        <w:rPr>
          <w:rFonts w:ascii="Calibri" w:hAnsi="Calibri" w:cs="Calibri"/>
          <w:color w:val="000000"/>
          <w:sz w:val="22"/>
          <w:szCs w:val="22"/>
        </w:rPr>
        <w:t xml:space="preserve">  de</w:t>
      </w:r>
      <w:r w:rsidR="002D5C3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D65CB">
        <w:rPr>
          <w:rFonts w:ascii="Calibri" w:hAnsi="Calibri" w:cs="Calibri"/>
          <w:color w:val="000000"/>
          <w:sz w:val="22"/>
          <w:szCs w:val="22"/>
        </w:rPr>
        <w:t xml:space="preserve">marzo </w:t>
      </w:r>
      <w:r>
        <w:rPr>
          <w:rFonts w:ascii="Calibri" w:hAnsi="Calibri" w:cs="Calibri"/>
          <w:color w:val="000000"/>
          <w:sz w:val="22"/>
          <w:szCs w:val="22"/>
        </w:rPr>
        <w:t>de 2018</w:t>
      </w:r>
      <w:r w:rsidR="00F228FA">
        <w:rPr>
          <w:rFonts w:ascii="Calibri" w:hAnsi="Calibri" w:cs="Calibri"/>
          <w:color w:val="000000"/>
          <w:sz w:val="22"/>
          <w:szCs w:val="22"/>
        </w:rPr>
        <w:t xml:space="preserve"> en la Secretaría del Profesorado Rivadavia 4950 Planta Baja lunes, miércoles y viernes de 8:30 a 11:30, </w:t>
      </w:r>
      <w:r w:rsidR="00F228FA">
        <w:rPr>
          <w:rFonts w:ascii="Arial" w:hAnsi="Arial" w:cs="Arial"/>
          <w:color w:val="000000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Martes y jueves 14:30 a 16:30</w:t>
      </w:r>
      <w:r w:rsidR="00F228FA">
        <w:rPr>
          <w:rFonts w:ascii="Calibri" w:hAnsi="Calibri" w:cs="Calibri"/>
          <w:color w:val="000000"/>
          <w:sz w:val="22"/>
          <w:szCs w:val="22"/>
        </w:rPr>
        <w:t>.</w:t>
      </w:r>
    </w:p>
    <w:p w:rsidR="00F228FA" w:rsidRDefault="00F228FA" w:rsidP="00F228FA"/>
    <w:p w:rsidR="00F228FA" w:rsidRDefault="00F228FA" w:rsidP="00F228FA">
      <w:pPr>
        <w:pStyle w:val="NormalWeb"/>
        <w:spacing w:before="0" w:beforeAutospacing="0" w:after="0" w:afterAutospacing="0"/>
        <w:ind w:right="-568"/>
      </w:pPr>
      <w:r>
        <w:rPr>
          <w:rFonts w:ascii="Calibri" w:hAnsi="Calibri" w:cs="Calibri"/>
          <w:color w:val="000000"/>
          <w:sz w:val="22"/>
          <w:szCs w:val="22"/>
        </w:rPr>
        <w:t>Notificación del orden de mérito: en fecha a confirmar en próximas comunicaciones a través del Boletín de Educación Superior.</w:t>
      </w:r>
    </w:p>
    <w:p w:rsidR="00F228FA" w:rsidRDefault="00F228FA" w:rsidP="00F228FA"/>
    <w:p w:rsidR="00F228FA" w:rsidRDefault="00F228FA" w:rsidP="00F228FA">
      <w:pPr>
        <w:pStyle w:val="NormalWeb"/>
        <w:spacing w:before="0" w:beforeAutospacing="0" w:after="0" w:afterAutospacing="0"/>
        <w:ind w:right="-568"/>
      </w:pPr>
      <w:r>
        <w:rPr>
          <w:rFonts w:ascii="Calibri" w:hAnsi="Calibri" w:cs="Calibri"/>
          <w:color w:val="000000"/>
          <w:sz w:val="22"/>
          <w:szCs w:val="22"/>
        </w:rPr>
        <w:t>Validez del orden de mérito resultante: dos años.</w:t>
      </w:r>
    </w:p>
    <w:p w:rsidR="00F228FA" w:rsidRDefault="00F228FA" w:rsidP="00F228FA"/>
    <w:p w:rsidR="00F228FA" w:rsidRDefault="00F228FA" w:rsidP="00F228FA">
      <w:pPr>
        <w:pStyle w:val="NormalWeb"/>
        <w:spacing w:before="0" w:beforeAutospacing="0" w:after="0" w:afterAutospacing="0"/>
        <w:ind w:right="-568"/>
      </w:pPr>
      <w:r>
        <w:rPr>
          <w:rFonts w:ascii="Calibri" w:hAnsi="Calibri" w:cs="Calibri"/>
          <w:color w:val="000000"/>
          <w:sz w:val="22"/>
          <w:szCs w:val="22"/>
        </w:rPr>
        <w:t>INTEGRANTES DE LA COMISIÓN EVALUADORA  DE ANTECEDENTES</w:t>
      </w:r>
      <w:bookmarkStart w:id="0" w:name="_GoBack"/>
      <w:bookmarkEnd w:id="0"/>
    </w:p>
    <w:p w:rsidR="00F228FA" w:rsidRDefault="00F228FA" w:rsidP="00F228FA"/>
    <w:p w:rsidR="00F228FA" w:rsidRDefault="00F228FA" w:rsidP="00F228FA">
      <w:pPr>
        <w:pStyle w:val="NormalWeb"/>
        <w:spacing w:before="0" w:beforeAutospacing="0" w:after="0" w:afterAutospacing="0"/>
        <w:ind w:right="-568"/>
      </w:pPr>
      <w:r>
        <w:rPr>
          <w:rFonts w:ascii="Calibri" w:hAnsi="Calibri" w:cs="Calibri"/>
          <w:color w:val="000000"/>
          <w:sz w:val="22"/>
          <w:szCs w:val="22"/>
        </w:rPr>
        <w:t xml:space="preserve">Prof. </w:t>
      </w:r>
      <w:r w:rsidR="002F455A">
        <w:rPr>
          <w:rFonts w:ascii="Calibri" w:hAnsi="Calibri" w:cs="Calibri"/>
          <w:color w:val="000000"/>
          <w:sz w:val="22"/>
          <w:szCs w:val="22"/>
        </w:rPr>
        <w:t>Goicochea Patricia</w:t>
      </w:r>
    </w:p>
    <w:p w:rsidR="00DD65CB" w:rsidRDefault="002F455A" w:rsidP="00F228FA">
      <w:pPr>
        <w:pStyle w:val="NormalWeb"/>
        <w:spacing w:before="0" w:beforeAutospacing="0" w:after="0" w:afterAutospacing="0"/>
        <w:ind w:right="-56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Prof. </w:t>
      </w:r>
      <w:proofErr w:type="spellStart"/>
      <w:r w:rsidRPr="00DD65CB">
        <w:rPr>
          <w:rFonts w:ascii="Calibri" w:hAnsi="Calibri" w:cs="Calibri"/>
          <w:sz w:val="22"/>
          <w:szCs w:val="22"/>
        </w:rPr>
        <w:t>Dalesio</w:t>
      </w:r>
      <w:proofErr w:type="spellEnd"/>
      <w:r w:rsidRPr="00DD65CB">
        <w:rPr>
          <w:rFonts w:ascii="Calibri" w:hAnsi="Calibri" w:cs="Calibri"/>
          <w:sz w:val="22"/>
          <w:szCs w:val="22"/>
        </w:rPr>
        <w:t xml:space="preserve"> Manuela</w:t>
      </w:r>
    </w:p>
    <w:p w:rsidR="00DD65CB" w:rsidRDefault="00DD65CB" w:rsidP="00F228FA">
      <w:pPr>
        <w:pStyle w:val="NormalWeb"/>
        <w:spacing w:before="0" w:beforeAutospacing="0" w:after="0" w:afterAutospacing="0"/>
        <w:ind w:right="-568"/>
        <w:rPr>
          <w:rFonts w:ascii="Calibri" w:hAnsi="Calibri" w:cs="Calibri"/>
          <w:sz w:val="22"/>
          <w:szCs w:val="22"/>
        </w:rPr>
      </w:pPr>
    </w:p>
    <w:p w:rsidR="00F228FA" w:rsidRDefault="00F228FA" w:rsidP="00F228FA">
      <w:pPr>
        <w:pStyle w:val="NormalWeb"/>
        <w:spacing w:before="0" w:beforeAutospacing="0" w:after="0" w:afterAutospacing="0"/>
        <w:ind w:right="-568"/>
      </w:pPr>
      <w:r>
        <w:rPr>
          <w:rFonts w:ascii="Calibri" w:hAnsi="Calibri" w:cs="Calibri"/>
          <w:color w:val="000000"/>
          <w:sz w:val="22"/>
          <w:szCs w:val="22"/>
          <w:u w:val="single"/>
        </w:rPr>
        <w:t>Evaluadora externa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:rsidR="00F228FA" w:rsidRDefault="00F228FA" w:rsidP="00F228FA"/>
    <w:p w:rsidR="00F228FA" w:rsidRDefault="002F455A" w:rsidP="00327353">
      <w:pPr>
        <w:pStyle w:val="NormalWeb"/>
        <w:spacing w:before="0" w:beforeAutospacing="0" w:after="0" w:afterAutospacing="0"/>
        <w:ind w:right="-56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Prof.  Diego </w:t>
      </w:r>
      <w:proofErr w:type="spellStart"/>
      <w:r w:rsidR="003664C3">
        <w:rPr>
          <w:rFonts w:ascii="Calibri" w:hAnsi="Calibri" w:cs="Calibri"/>
          <w:color w:val="000000"/>
          <w:sz w:val="22"/>
          <w:szCs w:val="22"/>
        </w:rPr>
        <w:t>Larr</w:t>
      </w:r>
      <w:r w:rsidR="00327353">
        <w:rPr>
          <w:rFonts w:ascii="Calibri" w:hAnsi="Calibri" w:cs="Calibri"/>
          <w:color w:val="000000"/>
          <w:sz w:val="22"/>
          <w:szCs w:val="22"/>
        </w:rPr>
        <w:t>igaudiere</w:t>
      </w:r>
      <w:proofErr w:type="spellEnd"/>
      <w:r w:rsidR="00327353">
        <w:rPr>
          <w:rFonts w:ascii="Calibri" w:hAnsi="Calibri" w:cs="Calibri"/>
          <w:color w:val="000000"/>
          <w:sz w:val="22"/>
          <w:szCs w:val="22"/>
        </w:rPr>
        <w:t>.</w:t>
      </w:r>
    </w:p>
    <w:p w:rsidR="00327353" w:rsidRDefault="00327353" w:rsidP="00327353">
      <w:pPr>
        <w:pStyle w:val="NormalWeb"/>
        <w:spacing w:before="0" w:beforeAutospacing="0" w:after="0" w:afterAutospacing="0"/>
        <w:ind w:right="-568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4"/>
      </w:tblGrid>
      <w:tr w:rsidR="00F228FA" w:rsidTr="00F228FA">
        <w:tc>
          <w:tcPr>
            <w:tcW w:w="0" w:type="auto"/>
            <w:vAlign w:val="center"/>
            <w:hideMark/>
          </w:tcPr>
          <w:p w:rsidR="00F228FA" w:rsidRDefault="00F228FA">
            <w:pPr>
              <w:pStyle w:val="NormalWeb"/>
              <w:spacing w:beforeAutospacing="0" w:after="28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Formato para la Presentación del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Curriculum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Vitae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Datos personales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(incluyendo DNI, edad, domicilio, teléfono fijo y celular, dirección de correo electrónico)  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Títulos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2.1. De grado (superior o universitario para el cargo o la cátedra que se postula)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2.2. Post-grado: maestría, carreras de especialización, otros.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2.3. Post-Títulos: con acreditación oficial y carga horaria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2.4. Otros Títulos pertinentes 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Antigüedad total en la docencia: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3.1 En el Nivel Inicial   .............años...............meses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3.2 En el Nivel Primario   .............años...............meses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3.3 En el Nivel Medio   .............años...............meses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3.4 En el Nivel Terciario no Universitario .............años...............meses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3.5 En el Nivel Terciario universitario .............años...............meses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3.6 Otros cargos técnico-pedagógico afines .............años...............meses 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4.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Antecedentes laborales afines con el espacio curricular en que se postula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(Indicar Institución, lapso de tiempo, categoría docente y/o cargo) 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4.1 Nivel Inicial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4.2 Nivel Primario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4.3 Nivel Medio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4.4 Nivel Terciario Universitario y no Universitario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4.5 En otros ámbitos 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Especialización para el cargo en el que se postula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(se priorizarán los últimos 10 años) 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Completar en cada rubro: Nombre, Institución y tiempo de duración (imprescindible puntualizar cantidad de horas, especificando con/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o sin/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Ordenar por fecha en orden descendente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Congresos, Jornadas, Simposios, Ateneos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Indicar carácter de la asistencia (panelista, expositor, asistente, etc.) específicos para el cargo para el que se postula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5.2 Cursos, Seminarios y talleres asistidos: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específicos para el cargo para el que se postula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5.3 Cursos, Seminarios y talleres dictados o coordinados: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específicos para el cargo para el que se postula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5.4 Conferencias dictadas: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específicas para el cargo para el que se postula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6.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Proyectos especiales - Trabajos de investigación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(específicos para el cargo para el que se postula)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7.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Publicaciones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material didáctico. Libros. Artículos. Cuadernillos. Fichas. Otros 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8. Distinciones, premios y becas 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9. Otros antecedentes académicos que considere necesario mencionar </w:t>
            </w:r>
          </w:p>
          <w:p w:rsidR="00F228FA" w:rsidRDefault="00F228FA">
            <w:pPr>
              <w:pStyle w:val="NormalWeb"/>
              <w:spacing w:before="0" w:beforeAutospacing="0" w:after="28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F228FA" w:rsidRDefault="00F228FA">
            <w:pPr>
              <w:spacing w:line="0" w:lineRule="atLeast"/>
            </w:pPr>
          </w:p>
        </w:tc>
      </w:tr>
    </w:tbl>
    <w:p w:rsidR="00F228FA" w:rsidRDefault="00F228FA" w:rsidP="002F011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</w:p>
    <w:sectPr w:rsidR="00F228FA" w:rsidSect="000D3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charset w:val="A1"/>
    <w:family w:val="auto"/>
    <w:pitch w:val="variable"/>
    <w:sig w:usb0="00000000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E49"/>
    <w:multiLevelType w:val="multilevel"/>
    <w:tmpl w:val="8318B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77F0E46"/>
    <w:multiLevelType w:val="hybridMultilevel"/>
    <w:tmpl w:val="13A2A4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723A0"/>
    <w:multiLevelType w:val="multilevel"/>
    <w:tmpl w:val="CAB6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A0899"/>
    <w:multiLevelType w:val="multilevel"/>
    <w:tmpl w:val="FC5E6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555C5"/>
    <w:multiLevelType w:val="multilevel"/>
    <w:tmpl w:val="7026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D37A0"/>
    <w:multiLevelType w:val="multilevel"/>
    <w:tmpl w:val="62F6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9902ED"/>
    <w:multiLevelType w:val="hybridMultilevel"/>
    <w:tmpl w:val="45123136"/>
    <w:lvl w:ilvl="0" w:tplc="81400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2A2757"/>
    <w:multiLevelType w:val="hybridMultilevel"/>
    <w:tmpl w:val="022E15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B19EF"/>
    <w:multiLevelType w:val="hybridMultilevel"/>
    <w:tmpl w:val="4C0CE5F0"/>
    <w:lvl w:ilvl="0" w:tplc="7F4AD440">
      <w:start w:val="4"/>
      <w:numFmt w:val="bullet"/>
      <w:lvlText w:val="-"/>
      <w:lvlJc w:val="left"/>
      <w:pPr>
        <w:ind w:left="1080" w:hanging="360"/>
      </w:pPr>
      <w:rPr>
        <w:rFonts w:ascii="ArialMT" w:eastAsiaTheme="minorEastAsia" w:hAnsi="ArialMT" w:cs="ArialMT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07353B"/>
    <w:multiLevelType w:val="hybridMultilevel"/>
    <w:tmpl w:val="C3CC11AE"/>
    <w:lvl w:ilvl="0" w:tplc="A720F72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C0A0019">
      <w:start w:val="1"/>
      <w:numFmt w:val="lowerLetter"/>
      <w:lvlText w:val="%2."/>
      <w:lvlJc w:val="left"/>
      <w:pPr>
        <w:ind w:left="0" w:hanging="360"/>
      </w:pPr>
    </w:lvl>
    <w:lvl w:ilvl="2" w:tplc="0C0A001B">
      <w:start w:val="1"/>
      <w:numFmt w:val="lowerRoman"/>
      <w:lvlText w:val="%3."/>
      <w:lvlJc w:val="right"/>
      <w:pPr>
        <w:ind w:left="720" w:hanging="180"/>
      </w:pPr>
    </w:lvl>
    <w:lvl w:ilvl="3" w:tplc="0C0A000F">
      <w:start w:val="1"/>
      <w:numFmt w:val="decimal"/>
      <w:lvlText w:val="%4."/>
      <w:lvlJc w:val="left"/>
      <w:pPr>
        <w:ind w:left="1440" w:hanging="360"/>
      </w:pPr>
    </w:lvl>
    <w:lvl w:ilvl="4" w:tplc="0C0A0019">
      <w:start w:val="1"/>
      <w:numFmt w:val="lowerLetter"/>
      <w:lvlText w:val="%5."/>
      <w:lvlJc w:val="left"/>
      <w:pPr>
        <w:ind w:left="2160" w:hanging="360"/>
      </w:pPr>
    </w:lvl>
    <w:lvl w:ilvl="5" w:tplc="0C0A001B">
      <w:start w:val="1"/>
      <w:numFmt w:val="lowerRoman"/>
      <w:lvlText w:val="%6."/>
      <w:lvlJc w:val="right"/>
      <w:pPr>
        <w:ind w:left="2880" w:hanging="180"/>
      </w:pPr>
    </w:lvl>
    <w:lvl w:ilvl="6" w:tplc="0C0A000F">
      <w:start w:val="1"/>
      <w:numFmt w:val="decimal"/>
      <w:lvlText w:val="%7."/>
      <w:lvlJc w:val="left"/>
      <w:pPr>
        <w:ind w:left="3600" w:hanging="360"/>
      </w:pPr>
    </w:lvl>
    <w:lvl w:ilvl="7" w:tplc="0C0A0019">
      <w:start w:val="1"/>
      <w:numFmt w:val="lowerLetter"/>
      <w:lvlText w:val="%8."/>
      <w:lvlJc w:val="left"/>
      <w:pPr>
        <w:ind w:left="4320" w:hanging="360"/>
      </w:pPr>
    </w:lvl>
    <w:lvl w:ilvl="8" w:tplc="0C0A001B">
      <w:start w:val="1"/>
      <w:numFmt w:val="lowerRoman"/>
      <w:lvlText w:val="%9."/>
      <w:lvlJc w:val="right"/>
      <w:pPr>
        <w:ind w:left="5040" w:hanging="180"/>
      </w:pPr>
    </w:lvl>
  </w:abstractNum>
  <w:abstractNum w:abstractNumId="10">
    <w:nsid w:val="6CAB2F1C"/>
    <w:multiLevelType w:val="multilevel"/>
    <w:tmpl w:val="2144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400CB9"/>
    <w:multiLevelType w:val="hybridMultilevel"/>
    <w:tmpl w:val="B0D694C6"/>
    <w:lvl w:ilvl="0" w:tplc="7F4AD440">
      <w:start w:val="4"/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A5A97"/>
    <w:multiLevelType w:val="hybridMultilevel"/>
    <w:tmpl w:val="1A0A3574"/>
    <w:lvl w:ilvl="0" w:tplc="7F4AD440">
      <w:start w:val="4"/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6A6426"/>
    <w:multiLevelType w:val="hybridMultilevel"/>
    <w:tmpl w:val="8D2E8E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 w:numId="11">
    <w:abstractNumId w:val="3"/>
    <w:lvlOverride w:ilvl="0">
      <w:lvl w:ilvl="0">
        <w:numFmt w:val="lowerLetter"/>
        <w:lvlText w:val="%1."/>
        <w:lvlJc w:val="left"/>
      </w:lvl>
    </w:lvlOverride>
  </w:num>
  <w:num w:numId="12">
    <w:abstractNumId w:val="5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3AE3"/>
    <w:rsid w:val="00026F37"/>
    <w:rsid w:val="00054E7E"/>
    <w:rsid w:val="00073026"/>
    <w:rsid w:val="00091F28"/>
    <w:rsid w:val="0009514E"/>
    <w:rsid w:val="000B3084"/>
    <w:rsid w:val="000C229B"/>
    <w:rsid w:val="000D3D06"/>
    <w:rsid w:val="000E7F94"/>
    <w:rsid w:val="000F498E"/>
    <w:rsid w:val="000F5DBE"/>
    <w:rsid w:val="0016470B"/>
    <w:rsid w:val="00166B44"/>
    <w:rsid w:val="00181609"/>
    <w:rsid w:val="00181B62"/>
    <w:rsid w:val="001A1B22"/>
    <w:rsid w:val="001B1706"/>
    <w:rsid w:val="001D312B"/>
    <w:rsid w:val="00200753"/>
    <w:rsid w:val="00246B00"/>
    <w:rsid w:val="00254B77"/>
    <w:rsid w:val="0027122D"/>
    <w:rsid w:val="00295AB5"/>
    <w:rsid w:val="002B5C27"/>
    <w:rsid w:val="002D5C36"/>
    <w:rsid w:val="002F011E"/>
    <w:rsid w:val="002F3AE3"/>
    <w:rsid w:val="002F455A"/>
    <w:rsid w:val="003141C0"/>
    <w:rsid w:val="00322E3B"/>
    <w:rsid w:val="00327353"/>
    <w:rsid w:val="00330EC5"/>
    <w:rsid w:val="003664C3"/>
    <w:rsid w:val="003814A7"/>
    <w:rsid w:val="0038699A"/>
    <w:rsid w:val="003F6359"/>
    <w:rsid w:val="00451A3C"/>
    <w:rsid w:val="004E2F04"/>
    <w:rsid w:val="005A1387"/>
    <w:rsid w:val="006734FE"/>
    <w:rsid w:val="00693847"/>
    <w:rsid w:val="006C3E81"/>
    <w:rsid w:val="00755E73"/>
    <w:rsid w:val="00757FAF"/>
    <w:rsid w:val="00770038"/>
    <w:rsid w:val="00772E1D"/>
    <w:rsid w:val="00772E20"/>
    <w:rsid w:val="007826B9"/>
    <w:rsid w:val="00784FA7"/>
    <w:rsid w:val="007A26C7"/>
    <w:rsid w:val="007A6A9F"/>
    <w:rsid w:val="007B1861"/>
    <w:rsid w:val="007F3FD1"/>
    <w:rsid w:val="008E6F82"/>
    <w:rsid w:val="0091610C"/>
    <w:rsid w:val="009313EF"/>
    <w:rsid w:val="009366E5"/>
    <w:rsid w:val="0093695B"/>
    <w:rsid w:val="009463C1"/>
    <w:rsid w:val="00991B4A"/>
    <w:rsid w:val="009C5177"/>
    <w:rsid w:val="00A27301"/>
    <w:rsid w:val="00A977D7"/>
    <w:rsid w:val="00AA28C9"/>
    <w:rsid w:val="00AD3A8F"/>
    <w:rsid w:val="00AE2550"/>
    <w:rsid w:val="00AE29E5"/>
    <w:rsid w:val="00B020D5"/>
    <w:rsid w:val="00B75FCE"/>
    <w:rsid w:val="00BB7AB2"/>
    <w:rsid w:val="00BF4969"/>
    <w:rsid w:val="00BF5347"/>
    <w:rsid w:val="00C1394E"/>
    <w:rsid w:val="00C16CC5"/>
    <w:rsid w:val="00C64FAF"/>
    <w:rsid w:val="00CD3305"/>
    <w:rsid w:val="00CD7F2A"/>
    <w:rsid w:val="00CE44B3"/>
    <w:rsid w:val="00D073D7"/>
    <w:rsid w:val="00D20D84"/>
    <w:rsid w:val="00D668D7"/>
    <w:rsid w:val="00DC698A"/>
    <w:rsid w:val="00DD65CB"/>
    <w:rsid w:val="00DD66A5"/>
    <w:rsid w:val="00DE59FA"/>
    <w:rsid w:val="00E37971"/>
    <w:rsid w:val="00E534E3"/>
    <w:rsid w:val="00ED2ED5"/>
    <w:rsid w:val="00EF6167"/>
    <w:rsid w:val="00F1044C"/>
    <w:rsid w:val="00F228FA"/>
    <w:rsid w:val="00F320D2"/>
    <w:rsid w:val="00F36111"/>
    <w:rsid w:val="00F36975"/>
    <w:rsid w:val="00F47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609"/>
  </w:style>
  <w:style w:type="paragraph" w:styleId="Ttulo6">
    <w:name w:val="heading 6"/>
    <w:basedOn w:val="Normal"/>
    <w:next w:val="Normal"/>
    <w:link w:val="Ttulo6Car"/>
    <w:qFormat/>
    <w:rsid w:val="002F011E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DB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paragraph" w:styleId="Prrafodelista">
    <w:name w:val="List Paragraph"/>
    <w:basedOn w:val="Normal"/>
    <w:uiPriority w:val="34"/>
    <w:qFormat/>
    <w:rsid w:val="000F5DBE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2F011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1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1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3E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rmal4selecciondeantecedent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606E-6C00-4545-B534-53E44685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SarmientoBA</Company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Adriana Mestres</dc:creator>
  <cp:lastModifiedBy>claudia calio</cp:lastModifiedBy>
  <cp:revision>2</cp:revision>
  <cp:lastPrinted>2015-12-29T12:47:00Z</cp:lastPrinted>
  <dcterms:created xsi:type="dcterms:W3CDTF">2018-03-12T23:17:00Z</dcterms:created>
  <dcterms:modified xsi:type="dcterms:W3CDTF">2018-03-12T23:17:00Z</dcterms:modified>
</cp:coreProperties>
</file>