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CIUDANZA 2017</w:t>
      </w: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Programación Día x Día</w:t>
      </w:r>
    </w:p>
    <w:p w:rsidR="00D21FBE" w:rsidRDefault="00D21FBE">
      <w:pPr>
        <w:ind w:left="-1418" w:right="823"/>
        <w:jc w:val="both"/>
        <w:rPr>
          <w:b/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Jueves 16 – Plaza Houssay – 20:30 hs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3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In.tensión – dir: Constanza Belgareto / duración: 15’min</w:t>
      </w:r>
    </w:p>
    <w:p w:rsidR="00D21FBE" w:rsidRDefault="00A873DC">
      <w:pPr>
        <w:numPr>
          <w:ilvl w:val="0"/>
          <w:numId w:val="3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Mar Arriba – dir: Paz Ladrón de Guevara / duración: 15’min</w:t>
      </w:r>
    </w:p>
    <w:p w:rsidR="00D21FBE" w:rsidRDefault="00A873DC">
      <w:pPr>
        <w:numPr>
          <w:ilvl w:val="0"/>
          <w:numId w:val="3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López – dir: Jorge Martínez – Gabriela Prado/ duración: 8’min</w:t>
      </w:r>
    </w:p>
    <w:p w:rsidR="00D21FBE" w:rsidRDefault="00A873DC">
      <w:pPr>
        <w:numPr>
          <w:ilvl w:val="0"/>
          <w:numId w:val="3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Tres ideas idiotas – dir: Agustina Sario / duración: 15’min</w:t>
      </w:r>
    </w:p>
    <w:p w:rsidR="00D21FBE" w:rsidRDefault="00A873DC">
      <w:pPr>
        <w:numPr>
          <w:ilvl w:val="0"/>
          <w:numId w:val="3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Muestra del taller de Ramiro Soñez - Cabeza sin / duración: 15’min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Viernes 17 – Plaza Houssay – 20:30 hs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4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In.tensión – dir: Constanza Belgareto / duración: 15’min</w:t>
      </w:r>
    </w:p>
    <w:p w:rsidR="00D21FBE" w:rsidRDefault="00A873DC">
      <w:pPr>
        <w:numPr>
          <w:ilvl w:val="0"/>
          <w:numId w:val="4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Mar Arriba – dir: Paz Ladrón de Guevara / duración: 15’min</w:t>
      </w:r>
    </w:p>
    <w:p w:rsidR="00D21FBE" w:rsidRDefault="00A873DC">
      <w:pPr>
        <w:numPr>
          <w:ilvl w:val="0"/>
          <w:numId w:val="4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López – dir: Jorge Martínez – Gabriela Prado/ duración: 8’min</w:t>
      </w:r>
    </w:p>
    <w:p w:rsidR="00D21FBE" w:rsidRDefault="00A873DC">
      <w:pPr>
        <w:numPr>
          <w:ilvl w:val="0"/>
          <w:numId w:val="4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Tres ideas idiotas – dir: Agustina Sario / duración: 15’min</w:t>
      </w:r>
    </w:p>
    <w:p w:rsidR="00D21FBE" w:rsidRDefault="00A873DC">
      <w:pPr>
        <w:numPr>
          <w:ilvl w:val="0"/>
          <w:numId w:val="4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Cabeza sin - Muestra del taller de Ramiro Soñez con ballet de la Una / duración: 15’min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Sábado 18  –  Parque Indoamericano </w:t>
      </w:r>
    </w:p>
    <w:p w:rsidR="00D21FBE" w:rsidRDefault="00D21FBE">
      <w:pPr>
        <w:ind w:left="-1418" w:right="823"/>
        <w:jc w:val="both"/>
        <w:rPr>
          <w:b/>
          <w:sz w:val="24"/>
          <w:szCs w:val="24"/>
        </w:rPr>
      </w:pPr>
    </w:p>
    <w:p w:rsidR="00D21FBE" w:rsidRDefault="00A873DC">
      <w:pPr>
        <w:numPr>
          <w:ilvl w:val="0"/>
          <w:numId w:val="2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 hs: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A lo infinito – dir: Carla Bugiolacchi / duración: 15’min</w:t>
      </w:r>
    </w:p>
    <w:p w:rsidR="00D21FBE" w:rsidRDefault="00A873DC">
      <w:pPr>
        <w:ind w:left="-140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Montón – dir: Julia Aprea/Julieta Scanferla / duración: 10’min  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Práctica compartida – dir: Práctica compartida / duración: 40’min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Muestra del Taller de Celia Argüello Rena / duración: 15’min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Sábado 18 – Instituto Bernasconi 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5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 hs: Taller Danza en Familia de Juan López – con inscripción previa</w:t>
      </w:r>
    </w:p>
    <w:p w:rsidR="00D21FBE" w:rsidRDefault="00A873DC">
      <w:pPr>
        <w:numPr>
          <w:ilvl w:val="0"/>
          <w:numId w:val="5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 hs: </w:t>
      </w:r>
    </w:p>
    <w:p w:rsidR="00D21FBE" w:rsidRDefault="00A873DC">
      <w:pPr>
        <w:ind w:left="-698" w:right="823"/>
        <w:jc w:val="both"/>
        <w:rPr>
          <w:sz w:val="24"/>
          <w:szCs w:val="24"/>
        </w:rPr>
      </w:pPr>
      <w:r>
        <w:rPr>
          <w:sz w:val="24"/>
          <w:szCs w:val="24"/>
        </w:rPr>
        <w:t>Boceto para la siesta de un fauno – dir: Mariela Ruggieri / duración: 15’min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Cuidesemucho – dir: Gustavo Lesgart / duración: 10’min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Instructivo – dir. Andrea Saltiel / duración: 15’min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Noche de ronda – dir: Oscar Araiz / duración: 15’min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Muestra del taller de Josefina Gorostiza / duración: 15’min</w:t>
      </w:r>
    </w:p>
    <w:p w:rsidR="00D21FBE" w:rsidRDefault="00D21FBE">
      <w:pPr>
        <w:ind w:left="-1418" w:right="823" w:firstLine="710"/>
        <w:jc w:val="both"/>
        <w:rPr>
          <w:sz w:val="24"/>
          <w:szCs w:val="24"/>
        </w:rPr>
      </w:pPr>
    </w:p>
    <w:p w:rsidR="00D21FBE" w:rsidRDefault="00D21FBE">
      <w:pPr>
        <w:ind w:left="-1418" w:right="823" w:firstLine="710"/>
        <w:jc w:val="both"/>
        <w:rPr>
          <w:sz w:val="24"/>
          <w:szCs w:val="24"/>
        </w:rPr>
      </w:pPr>
    </w:p>
    <w:p w:rsidR="00D21FBE" w:rsidRDefault="00D21FBE">
      <w:pPr>
        <w:ind w:left="-1418" w:right="823" w:firstLine="710"/>
        <w:jc w:val="both"/>
        <w:rPr>
          <w:sz w:val="24"/>
          <w:szCs w:val="24"/>
        </w:rPr>
      </w:pPr>
    </w:p>
    <w:p w:rsidR="00D21FBE" w:rsidRDefault="00D21FBE">
      <w:pPr>
        <w:ind w:left="-1418" w:right="823" w:firstLine="710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1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18:30 hs:</w:t>
      </w:r>
    </w:p>
    <w:p w:rsidR="00D21FBE" w:rsidRDefault="00A873DC">
      <w:pPr>
        <w:ind w:left="-698" w:right="8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Mesa redonda: Luis Bruno </w:t>
      </w:r>
      <w:bookmarkStart w:id="0" w:name="_GoBack"/>
      <w:bookmarkEnd w:id="0"/>
      <w:r>
        <w:rPr>
          <w:sz w:val="24"/>
          <w:szCs w:val="24"/>
        </w:rPr>
        <w:t xml:space="preserve">- Juan López  -Susana Tambutti - Mariela Ruggeri - Andrea Saltiel - Josefina Gorostiza. 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Coordina: Valeria Kovadloff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Domingo 19 - Parque Indoamericano </w:t>
      </w:r>
    </w:p>
    <w:p w:rsidR="00D21FBE" w:rsidRDefault="00D21FBE">
      <w:pPr>
        <w:ind w:left="-698" w:right="823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1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 hs: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A lo infinito – dir: Carla Bugiolacchi / duración: 15’min</w:t>
      </w:r>
    </w:p>
    <w:p w:rsidR="00D21FBE" w:rsidRDefault="00A873DC">
      <w:pPr>
        <w:ind w:left="-140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Montón – dir: Julia Aprea/Julieta Scanferla / duración: 10’min  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Práctica compartida – dir: Práctica compartida / duración: 40’min</w:t>
      </w:r>
    </w:p>
    <w:p w:rsidR="00D21FBE" w:rsidRDefault="00A873DC">
      <w:pPr>
        <w:ind w:left="-1418" w:right="823" w:firstLine="710"/>
        <w:jc w:val="both"/>
        <w:rPr>
          <w:sz w:val="24"/>
          <w:szCs w:val="24"/>
        </w:rPr>
      </w:pPr>
      <w:r>
        <w:rPr>
          <w:sz w:val="24"/>
          <w:szCs w:val="24"/>
        </w:rPr>
        <w:t>Muestra del Taller de Celia Argüello Rena / duración: 15’min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ind w:left="-1418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Domingo 19 - Instituto Bernasconi 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A873DC">
      <w:pPr>
        <w:numPr>
          <w:ilvl w:val="0"/>
          <w:numId w:val="1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 hs – Taller Danza en Familia de Juan López – con inscripción previa</w:t>
      </w:r>
    </w:p>
    <w:p w:rsidR="00D21FBE" w:rsidRDefault="00A873DC">
      <w:pPr>
        <w:numPr>
          <w:ilvl w:val="0"/>
          <w:numId w:val="1"/>
        </w:numPr>
        <w:ind w:right="823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 hs: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Boceto para la siesta de un fauno – dir: Mariela Ruggieri / duración: 15’min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Cuidesemucho – dir: Gustavo Lesgart / duración: 10’min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Instructivo – dir. Andrea Saltiel / duración: 15’min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Noche de ronda – dir: Oscar Araiz / duración: 15’min</w:t>
      </w:r>
    </w:p>
    <w:p w:rsidR="00D21FBE" w:rsidRDefault="00A873DC">
      <w:pPr>
        <w:ind w:left="-1418" w:right="823" w:firstLine="720"/>
        <w:jc w:val="both"/>
        <w:rPr>
          <w:sz w:val="24"/>
          <w:szCs w:val="24"/>
        </w:rPr>
      </w:pPr>
      <w:r>
        <w:rPr>
          <w:sz w:val="24"/>
          <w:szCs w:val="24"/>
        </w:rPr>
        <w:t>Muestra del taller de Josefina Gorostiza / duración: 15’min</w:t>
      </w:r>
    </w:p>
    <w:p w:rsidR="00D21FBE" w:rsidRDefault="00D21FBE">
      <w:pPr>
        <w:ind w:left="-1418" w:right="823"/>
        <w:jc w:val="both"/>
        <w:rPr>
          <w:sz w:val="24"/>
          <w:szCs w:val="24"/>
        </w:rPr>
      </w:pPr>
    </w:p>
    <w:p w:rsidR="00D21FBE" w:rsidRDefault="00D21FBE">
      <w:pPr>
        <w:ind w:right="823"/>
        <w:jc w:val="both"/>
        <w:rPr>
          <w:sz w:val="24"/>
          <w:szCs w:val="24"/>
        </w:rPr>
      </w:pPr>
    </w:p>
    <w:p w:rsidR="00D21FBE" w:rsidRDefault="00D21FBE">
      <w:pPr>
        <w:ind w:right="823"/>
        <w:jc w:val="both"/>
        <w:rPr>
          <w:sz w:val="24"/>
          <w:szCs w:val="24"/>
        </w:rPr>
      </w:pPr>
    </w:p>
    <w:p w:rsidR="00D21FBE" w:rsidRDefault="00D21FBE">
      <w:pPr>
        <w:ind w:right="823"/>
        <w:jc w:val="both"/>
        <w:rPr>
          <w:sz w:val="24"/>
          <w:szCs w:val="24"/>
        </w:rPr>
      </w:pPr>
    </w:p>
    <w:p w:rsidR="00D21FBE" w:rsidRDefault="00D21FBE">
      <w:pPr>
        <w:ind w:left="1418" w:right="823"/>
        <w:jc w:val="both"/>
        <w:rPr>
          <w:sz w:val="24"/>
          <w:szCs w:val="24"/>
        </w:rPr>
      </w:pPr>
    </w:p>
    <w:p w:rsidR="00D21FBE" w:rsidRDefault="00D21FBE">
      <w:pPr>
        <w:ind w:left="1418" w:right="1418"/>
      </w:pPr>
      <w:bookmarkStart w:id="1" w:name="_gjdgxs" w:colFirst="0" w:colLast="0"/>
      <w:bookmarkEnd w:id="1"/>
    </w:p>
    <w:sectPr w:rsidR="00D21FBE" w:rsidSect="00326EB6">
      <w:headerReference w:type="default" r:id="rId7"/>
      <w:footerReference w:type="default" r:id="rId8"/>
      <w:pgSz w:w="12240" w:h="15840"/>
      <w:pgMar w:top="1417" w:right="360" w:bottom="1247" w:left="226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76" w:rsidRDefault="00854E76">
      <w:r>
        <w:separator/>
      </w:r>
    </w:p>
  </w:endnote>
  <w:endnote w:type="continuationSeparator" w:id="1">
    <w:p w:rsidR="00854E76" w:rsidRDefault="00854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E" w:rsidRDefault="00A873DC">
    <w:pPr>
      <w:tabs>
        <w:tab w:val="center" w:pos="4419"/>
        <w:tab w:val="right" w:pos="8838"/>
      </w:tabs>
      <w:spacing w:after="354"/>
    </w:pPr>
    <w:r>
      <w:rPr>
        <w:noProof/>
      </w:rPr>
      <w:drawing>
        <wp:inline distT="0" distB="0" distL="0" distR="0">
          <wp:extent cx="5612130" cy="565488"/>
          <wp:effectExtent l="0" t="0" r="0" b="0"/>
          <wp:docPr id="2" name="image03.jpg" descr="Macintosh HD:Users:comunicacion-2-Mac:Desktop:USINA:MEMBRETES ALL:todos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Macintosh HD:Users:comunicacion-2-Mac:Desktop:USINA:MEMBRETES ALL:todos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65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76" w:rsidRDefault="00854E76">
      <w:r>
        <w:separator/>
      </w:r>
    </w:p>
  </w:footnote>
  <w:footnote w:type="continuationSeparator" w:id="1">
    <w:p w:rsidR="00854E76" w:rsidRDefault="00854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E" w:rsidRDefault="00A873DC">
    <w:pPr>
      <w:tabs>
        <w:tab w:val="right" w:pos="12191"/>
      </w:tabs>
      <w:spacing w:before="180"/>
      <w:ind w:hanging="1985"/>
      <w:jc w:val="left"/>
    </w:pPr>
    <w:r>
      <w:rPr>
        <w:noProof/>
      </w:rPr>
      <w:drawing>
        <wp:inline distT="0" distB="0" distL="0" distR="0">
          <wp:extent cx="7429500" cy="1079500"/>
          <wp:effectExtent l="0" t="0" r="0" b="0"/>
          <wp:docPr id="1" name="image02.jpg" descr="Macintosh HD:Users:comunicacion-2-Mac:Desktop:FESTIVALES:MEMBRETES ALL:ciud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 descr="Macintosh HD:Users:comunicacion-2-Mac:Desktop:FESTIVALES:MEMBRETES ALL:ciuda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25CD"/>
    <w:multiLevelType w:val="multilevel"/>
    <w:tmpl w:val="AF8C400E"/>
    <w:lvl w:ilvl="0">
      <w:start w:val="1"/>
      <w:numFmt w:val="bullet"/>
      <w:lvlText w:val="●"/>
      <w:lvlJc w:val="left"/>
      <w:pPr>
        <w:ind w:left="-698" w:hanging="10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" w:hanging="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42" w:firstLine="3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62" w:firstLine="11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82" w:firstLine="18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902" w:firstLine="25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622" w:firstLine="32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342" w:firstLine="39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062" w:firstLine="4702"/>
      </w:pPr>
      <w:rPr>
        <w:rFonts w:ascii="Arial" w:eastAsia="Arial" w:hAnsi="Arial" w:cs="Arial"/>
      </w:rPr>
    </w:lvl>
  </w:abstractNum>
  <w:abstractNum w:abstractNumId="1">
    <w:nsid w:val="30027069"/>
    <w:multiLevelType w:val="multilevel"/>
    <w:tmpl w:val="9A66C486"/>
    <w:lvl w:ilvl="0">
      <w:start w:val="1"/>
      <w:numFmt w:val="bullet"/>
      <w:lvlText w:val="●"/>
      <w:lvlJc w:val="left"/>
      <w:pPr>
        <w:ind w:left="-698" w:hanging="10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" w:hanging="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42" w:firstLine="3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62" w:firstLine="11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82" w:firstLine="18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902" w:firstLine="25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622" w:firstLine="32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342" w:firstLine="39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062" w:firstLine="4702"/>
      </w:pPr>
      <w:rPr>
        <w:rFonts w:ascii="Arial" w:eastAsia="Arial" w:hAnsi="Arial" w:cs="Arial"/>
      </w:rPr>
    </w:lvl>
  </w:abstractNum>
  <w:abstractNum w:abstractNumId="2">
    <w:nsid w:val="36906AC5"/>
    <w:multiLevelType w:val="multilevel"/>
    <w:tmpl w:val="C582806E"/>
    <w:lvl w:ilvl="0">
      <w:start w:val="1"/>
      <w:numFmt w:val="bullet"/>
      <w:lvlText w:val="●"/>
      <w:lvlJc w:val="left"/>
      <w:pPr>
        <w:ind w:left="-698" w:hanging="10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" w:hanging="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42" w:firstLine="3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62" w:firstLine="11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82" w:firstLine="18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902" w:firstLine="25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622" w:firstLine="32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342" w:firstLine="39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062" w:firstLine="4702"/>
      </w:pPr>
      <w:rPr>
        <w:rFonts w:ascii="Arial" w:eastAsia="Arial" w:hAnsi="Arial" w:cs="Arial"/>
      </w:rPr>
    </w:lvl>
  </w:abstractNum>
  <w:abstractNum w:abstractNumId="3">
    <w:nsid w:val="741A5A61"/>
    <w:multiLevelType w:val="multilevel"/>
    <w:tmpl w:val="19367D46"/>
    <w:lvl w:ilvl="0">
      <w:start w:val="1"/>
      <w:numFmt w:val="bullet"/>
      <w:lvlText w:val="●"/>
      <w:lvlJc w:val="left"/>
      <w:pPr>
        <w:ind w:left="-698" w:hanging="10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" w:hanging="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42" w:firstLine="3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62" w:firstLine="11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82" w:firstLine="18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902" w:firstLine="25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622" w:firstLine="32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342" w:firstLine="39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062" w:firstLine="4702"/>
      </w:pPr>
      <w:rPr>
        <w:rFonts w:ascii="Arial" w:eastAsia="Arial" w:hAnsi="Arial" w:cs="Arial"/>
      </w:rPr>
    </w:lvl>
  </w:abstractNum>
  <w:abstractNum w:abstractNumId="4">
    <w:nsid w:val="7ADB720F"/>
    <w:multiLevelType w:val="multilevel"/>
    <w:tmpl w:val="03784A86"/>
    <w:lvl w:ilvl="0">
      <w:start w:val="1"/>
      <w:numFmt w:val="bullet"/>
      <w:lvlText w:val="●"/>
      <w:lvlJc w:val="left"/>
      <w:pPr>
        <w:ind w:left="-698" w:hanging="10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" w:hanging="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742" w:firstLine="3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62" w:firstLine="11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82" w:firstLine="18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902" w:firstLine="25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622" w:firstLine="32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342" w:firstLine="39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062" w:firstLine="4702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BE"/>
    <w:rsid w:val="000F0CC3"/>
    <w:rsid w:val="00326EB6"/>
    <w:rsid w:val="00854E76"/>
    <w:rsid w:val="009B7C10"/>
    <w:rsid w:val="00A873DC"/>
    <w:rsid w:val="00B4595C"/>
    <w:rsid w:val="00D2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widowControl w:val="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EB6"/>
  </w:style>
  <w:style w:type="paragraph" w:styleId="Ttulo1">
    <w:name w:val="heading 1"/>
    <w:basedOn w:val="Normal"/>
    <w:next w:val="Normal"/>
    <w:rsid w:val="00326EB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26EB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26EB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26EB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26EB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326EB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26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26EB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326EB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C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widowControl w:val="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C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Kocawa</dc:creator>
  <cp:lastModifiedBy>Sole Galletti</cp:lastModifiedBy>
  <cp:revision>2</cp:revision>
  <dcterms:created xsi:type="dcterms:W3CDTF">2017-03-10T13:43:00Z</dcterms:created>
  <dcterms:modified xsi:type="dcterms:W3CDTF">2017-03-10T13:43:00Z</dcterms:modified>
</cp:coreProperties>
</file>