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A9" w:rsidRDefault="00A567A9" w:rsidP="00A567A9">
      <w:pPr>
        <w:pStyle w:val="NormalWeb"/>
        <w:shd w:val="clear" w:color="auto" w:fill="FFFFFF"/>
        <w:spacing w:before="0" w:beforeAutospacing="0" w:after="276" w:afterAutospacing="0" w:line="276" w:lineRule="atLeast"/>
        <w:rPr>
          <w:rStyle w:val="Textoennegrita"/>
        </w:rPr>
      </w:pPr>
      <w:r>
        <w:rPr>
          <w:rStyle w:val="Textoennegrita"/>
          <w:rFonts w:ascii="Calibri" w:hAnsi="Calibri"/>
          <w:sz w:val="22"/>
          <w:szCs w:val="22"/>
        </w:rPr>
        <w:t xml:space="preserve">Subtes: SBASE designó nuevo presidente </w:t>
      </w:r>
    </w:p>
    <w:p w:rsidR="00A567A9" w:rsidRDefault="00A567A9" w:rsidP="00A567A9">
      <w:pPr>
        <w:pStyle w:val="NormalWeb"/>
        <w:shd w:val="clear" w:color="auto" w:fill="FFFFFF"/>
        <w:spacing w:before="0" w:beforeAutospacing="0" w:after="276" w:afterAutospacing="0" w:line="276" w:lineRule="atLeast"/>
        <w:rPr>
          <w:i/>
          <w:iCs/>
        </w:rPr>
      </w:pPr>
      <w:r>
        <w:rPr>
          <w:rFonts w:ascii="Calibri" w:hAnsi="Calibri"/>
          <w:i/>
          <w:iCs/>
          <w:sz w:val="22"/>
          <w:szCs w:val="22"/>
        </w:rPr>
        <w:t>Se trata de Eduardo de </w:t>
      </w:r>
      <w:proofErr w:type="spellStart"/>
      <w:r>
        <w:rPr>
          <w:rFonts w:ascii="Calibri" w:hAnsi="Calibri"/>
          <w:i/>
          <w:iCs/>
          <w:sz w:val="22"/>
          <w:szCs w:val="22"/>
        </w:rPr>
        <w:t>Montmollin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, quien comenzará a ejercer su cargo en febrero. </w:t>
      </w:r>
    </w:p>
    <w:p w:rsidR="00A567A9" w:rsidRDefault="00A567A9" w:rsidP="00A567A9">
      <w:pPr>
        <w:pStyle w:val="NormalWeb"/>
        <w:shd w:val="clear" w:color="auto" w:fill="FFFFFF"/>
        <w:spacing w:before="0" w:beforeAutospacing="0" w:after="276" w:afterAutospacing="0" w:line="276" w:lineRule="atLeast"/>
        <w:jc w:val="both"/>
        <w:rPr>
          <w:rStyle w:val="Textoennegrita"/>
        </w:rPr>
      </w:pPr>
      <w:r>
        <w:rPr>
          <w:rFonts w:ascii="Calibri" w:hAnsi="Calibri"/>
          <w:sz w:val="22"/>
          <w:szCs w:val="22"/>
        </w:rPr>
        <w:t xml:space="preserve">(Ciudad Autónoma de Buenos Aires, 6 de enero de 2016).- </w:t>
      </w:r>
      <w:r>
        <w:rPr>
          <w:rStyle w:val="Textoennegrita"/>
          <w:rFonts w:ascii="Calibri" w:hAnsi="Calibri"/>
          <w:b w:val="0"/>
          <w:bCs w:val="0"/>
          <w:sz w:val="22"/>
          <w:szCs w:val="22"/>
        </w:rPr>
        <w:t xml:space="preserve">Subterráneos de Buenos Aires S.E. (SBASE) informa que Eduardo de </w:t>
      </w:r>
      <w:proofErr w:type="spellStart"/>
      <w:r>
        <w:rPr>
          <w:rStyle w:val="Textoennegrita"/>
          <w:rFonts w:ascii="Calibri" w:hAnsi="Calibri"/>
          <w:b w:val="0"/>
          <w:bCs w:val="0"/>
          <w:sz w:val="22"/>
          <w:szCs w:val="22"/>
        </w:rPr>
        <w:t>Montmollin</w:t>
      </w:r>
      <w:proofErr w:type="spellEnd"/>
      <w:r>
        <w:rPr>
          <w:rStyle w:val="Textoennegrita"/>
          <w:rFonts w:ascii="Calibri" w:hAnsi="Calibri"/>
          <w:b w:val="0"/>
          <w:bCs w:val="0"/>
          <w:sz w:val="22"/>
          <w:szCs w:val="22"/>
        </w:rPr>
        <w:t xml:space="preserve"> fue designado como el nuevo presidente de la compañía, quien comenzará a ejercer su cargo a partir del próximo 1° de febrero. </w:t>
      </w:r>
    </w:p>
    <w:p w:rsidR="00A567A9" w:rsidRDefault="00A567A9" w:rsidP="00A567A9">
      <w:pPr>
        <w:pStyle w:val="NormalWeb"/>
        <w:shd w:val="clear" w:color="auto" w:fill="FFFFFF"/>
        <w:spacing w:before="0" w:beforeAutospacing="0" w:after="276" w:afterAutospacing="0" w:line="276" w:lineRule="atLeast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Style w:val="Textoennegrita"/>
          <w:rFonts w:ascii="Calibri" w:hAnsi="Calibri"/>
          <w:b w:val="0"/>
          <w:bCs w:val="0"/>
          <w:sz w:val="22"/>
          <w:szCs w:val="22"/>
        </w:rPr>
        <w:t>Montmollin</w:t>
      </w:r>
      <w:proofErr w:type="spellEnd"/>
      <w:r>
        <w:rPr>
          <w:rFonts w:ascii="Calibri" w:hAnsi="Calibri"/>
          <w:sz w:val="22"/>
          <w:szCs w:val="22"/>
        </w:rPr>
        <w:t xml:space="preserve"> cuenta con más de 30 años de experiencia en liderazgo de grandes equipos de trabajo y en la aplicación de nuevas tecnologías que han permitido la transformación de procesos y la maximización de resultados en organizaciones complejas. </w:t>
      </w:r>
    </w:p>
    <w:p w:rsidR="00A567A9" w:rsidRDefault="00A567A9" w:rsidP="00A567A9">
      <w:pPr>
        <w:pStyle w:val="NormalWeb"/>
        <w:shd w:val="clear" w:color="auto" w:fill="FFFFFF"/>
        <w:spacing w:before="0" w:beforeAutospacing="0" w:after="276" w:afterAutospacing="0" w:line="276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 recibió de licenciado en Sistemas en la Universidad C.A.E.C.E. (Centro de Altos Estudios en Ciencias Exactas) y realizó un máster en Dirección de Empresas en el Instituto de Altos Estudios Empresariales (IAE) de la Universidad Austral. </w:t>
      </w:r>
    </w:p>
    <w:p w:rsidR="00A567A9" w:rsidRDefault="00A567A9" w:rsidP="00A567A9">
      <w:pPr>
        <w:pStyle w:val="NormalWeb"/>
        <w:shd w:val="clear" w:color="auto" w:fill="FFFFFF"/>
        <w:spacing w:before="0" w:beforeAutospacing="0" w:after="276" w:afterAutospacing="0" w:line="276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Así, aportará sus sólidos conocimientos a continuar la transformación que se viene llevando adelante en el subte de la Ciudad, con absoluto compromiso y responsabilidad para seguir mejorando la movilidad y la calidad de vida de los vecinos.</w:t>
      </w:r>
    </w:p>
    <w:p w:rsidR="00FC697F" w:rsidRDefault="00FC697F" w:rsidP="00341163">
      <w:pPr>
        <w:pStyle w:val="NormalWeb"/>
        <w:shd w:val="clear" w:color="auto" w:fill="FFFFFF"/>
        <w:spacing w:before="0" w:beforeAutospacing="0" w:after="276" w:afterAutospacing="0" w:line="276" w:lineRule="atLeast"/>
        <w:jc w:val="both"/>
        <w:rPr>
          <w:rFonts w:asciiTheme="minorHAnsi" w:hAnsiTheme="minorHAnsi"/>
          <w:sz w:val="22"/>
          <w:szCs w:val="22"/>
        </w:rPr>
      </w:pPr>
    </w:p>
    <w:sectPr w:rsidR="00FC697F" w:rsidSect="00583B6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97F" w:rsidRDefault="00FC697F" w:rsidP="00B76226">
      <w:pPr>
        <w:spacing w:after="0" w:line="240" w:lineRule="auto"/>
      </w:pPr>
      <w:r>
        <w:separator/>
      </w:r>
    </w:p>
  </w:endnote>
  <w:endnote w:type="continuationSeparator" w:id="1">
    <w:p w:rsidR="00FC697F" w:rsidRDefault="00FC697F" w:rsidP="00B76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97F" w:rsidRDefault="00FC697F" w:rsidP="00B76226">
      <w:pPr>
        <w:spacing w:after="0" w:line="240" w:lineRule="auto"/>
      </w:pPr>
      <w:r>
        <w:separator/>
      </w:r>
    </w:p>
  </w:footnote>
  <w:footnote w:type="continuationSeparator" w:id="1">
    <w:p w:rsidR="00FC697F" w:rsidRDefault="00FC697F" w:rsidP="00B76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97F" w:rsidRDefault="00FC697F">
    <w:pPr>
      <w:pStyle w:val="Encabezado"/>
    </w:pPr>
    <w:r w:rsidRPr="00B76226">
      <w:rPr>
        <w:noProof/>
        <w:lang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4908118</wp:posOffset>
          </wp:positionH>
          <wp:positionV relativeFrom="paragraph">
            <wp:posOffset>33223</wp:posOffset>
          </wp:positionV>
          <wp:extent cx="700075" cy="702259"/>
          <wp:effectExtent l="19050" t="0" r="5080" b="0"/>
          <wp:wrapSquare wrapText="bothSides"/>
          <wp:docPr id="2" name="0 Imagen" descr="Subt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bt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9770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226"/>
    <w:rsid w:val="000D226F"/>
    <w:rsid w:val="00237957"/>
    <w:rsid w:val="00341163"/>
    <w:rsid w:val="003C4650"/>
    <w:rsid w:val="005160A9"/>
    <w:rsid w:val="00583B63"/>
    <w:rsid w:val="007A6547"/>
    <w:rsid w:val="00880C96"/>
    <w:rsid w:val="00A51457"/>
    <w:rsid w:val="00A567A9"/>
    <w:rsid w:val="00B76226"/>
    <w:rsid w:val="00D4420D"/>
    <w:rsid w:val="00E425A4"/>
    <w:rsid w:val="00FC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B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B76226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B762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76226"/>
  </w:style>
  <w:style w:type="paragraph" w:styleId="Piedepgina">
    <w:name w:val="footer"/>
    <w:basedOn w:val="Normal"/>
    <w:link w:val="PiedepginaCar"/>
    <w:uiPriority w:val="99"/>
    <w:semiHidden/>
    <w:unhideWhenUsed/>
    <w:rsid w:val="00B762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6226"/>
  </w:style>
  <w:style w:type="character" w:customStyle="1" w:styleId="apple-converted-space">
    <w:name w:val="apple-converted-space"/>
    <w:basedOn w:val="Fuentedeprrafopredeter"/>
    <w:rsid w:val="00E425A4"/>
  </w:style>
  <w:style w:type="paragraph" w:customStyle="1" w:styleId="Default">
    <w:name w:val="Default"/>
    <w:rsid w:val="00E425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sfernandez</dc:creator>
  <cp:lastModifiedBy>cgutierrez</cp:lastModifiedBy>
  <cp:revision>3</cp:revision>
  <dcterms:created xsi:type="dcterms:W3CDTF">2017-01-06T20:07:00Z</dcterms:created>
  <dcterms:modified xsi:type="dcterms:W3CDTF">2017-01-06T20:08:00Z</dcterms:modified>
</cp:coreProperties>
</file>